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B" w:rsidRDefault="00DC117D">
      <w:r w:rsidRPr="00BF3BA5"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979920" cy="1397635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25" cy="139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7D" w:rsidRDefault="00DC117D" w:rsidP="00530C1C">
      <w:pPr>
        <w:spacing w:after="0" w:line="240" w:lineRule="auto"/>
        <w:jc w:val="center"/>
        <w:rPr>
          <w:rFonts w:ascii="Monotype Corsiva" w:hAnsi="Monotype Corsiva"/>
          <w:b/>
          <w:color w:val="00B0F0"/>
          <w:sz w:val="48"/>
          <w:szCs w:val="48"/>
          <w:u w:val="single"/>
        </w:rPr>
      </w:pPr>
      <w:r w:rsidRPr="00DC117D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РЕЛАКС В </w:t>
      </w:r>
      <w:r w:rsidR="001059EF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КАТАРИНО СПА ХОТЕЛ 4**** - Разлог</w:t>
      </w:r>
      <w:r w:rsidRPr="00DC117D">
        <w:rPr>
          <w:rFonts w:ascii="Monotype Corsiva" w:hAnsi="Monotype Corsiva"/>
          <w:b/>
          <w:color w:val="00B0F0"/>
          <w:sz w:val="48"/>
          <w:szCs w:val="48"/>
          <w:u w:val="single"/>
        </w:rPr>
        <w:t>!</w:t>
      </w:r>
    </w:p>
    <w:p w:rsidR="0001245B" w:rsidRDefault="0001245B" w:rsidP="00530C1C">
      <w:pPr>
        <w:spacing w:after="0" w:line="240" w:lineRule="auto"/>
        <w:jc w:val="center"/>
        <w:rPr>
          <w:rFonts w:ascii="Monotype Corsiva" w:hAnsi="Monotype Corsiva"/>
          <w:b/>
          <w:color w:val="00B0F0"/>
          <w:sz w:val="48"/>
          <w:szCs w:val="48"/>
          <w:u w:val="single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КАТАРИНО </w:t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ЕКО </w:t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СПА</w:t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ПАКЕТИ</w:t>
      </w:r>
      <w:r w:rsidR="002B3099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!</w:t>
      </w:r>
    </w:p>
    <w:p w:rsidR="00DC117D" w:rsidRPr="002B3099" w:rsidRDefault="00530C1C" w:rsidP="00530C1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00B0F0"/>
          <w:sz w:val="36"/>
          <w:szCs w:val="36"/>
          <w:u w:val="single"/>
          <w:bdr w:val="none" w:sz="0" w:space="0" w:color="auto" w:frame="1"/>
          <w:lang w:val="bg-BG" w:eastAsia="bg-BG"/>
        </w:rPr>
      </w:pPr>
      <w:r w:rsidRPr="00530C1C">
        <w:rPr>
          <w:rFonts w:ascii="Monotype Corsiva" w:eastAsia="Times New Roman" w:hAnsi="Monotype Corsiva" w:cs="Times New Roman"/>
          <w:b/>
          <w:bCs/>
          <w:i/>
          <w:color w:val="00B0F0"/>
          <w:sz w:val="36"/>
          <w:szCs w:val="36"/>
          <w:u w:val="single"/>
          <w:bdr w:val="none" w:sz="0" w:space="0" w:color="auto" w:frame="1"/>
          <w:lang w:eastAsia="bg-BG"/>
        </w:rPr>
        <w:t xml:space="preserve">Валидност: 11.04. - 22.07.2021 </w:t>
      </w:r>
      <w:proofErr w:type="gramStart"/>
      <w:r w:rsidRPr="00530C1C">
        <w:rPr>
          <w:rFonts w:ascii="Monotype Corsiva" w:eastAsia="Times New Roman" w:hAnsi="Monotype Corsiva" w:cs="Times New Roman"/>
          <w:b/>
          <w:bCs/>
          <w:i/>
          <w:color w:val="00B0F0"/>
          <w:sz w:val="36"/>
          <w:szCs w:val="36"/>
          <w:u w:val="single"/>
          <w:bdr w:val="none" w:sz="0" w:space="0" w:color="auto" w:frame="1"/>
          <w:lang w:eastAsia="bg-BG"/>
        </w:rPr>
        <w:t>г.</w:t>
      </w:r>
      <w:r w:rsidR="002B3099">
        <w:rPr>
          <w:rFonts w:ascii="Monotype Corsiva" w:eastAsia="Times New Roman" w:hAnsi="Monotype Corsiva" w:cs="Times New Roman"/>
          <w:b/>
          <w:bCs/>
          <w:i/>
          <w:color w:val="00B0F0"/>
          <w:sz w:val="36"/>
          <w:szCs w:val="36"/>
          <w:u w:val="single"/>
          <w:bdr w:val="none" w:sz="0" w:space="0" w:color="auto" w:frame="1"/>
          <w:lang w:val="bg-BG" w:eastAsia="bg-BG"/>
        </w:rPr>
        <w:t>!</w:t>
      </w:r>
      <w:proofErr w:type="gramEnd"/>
    </w:p>
    <w:p w:rsidR="0001245B" w:rsidRDefault="00DC117D" w:rsidP="001F1435">
      <w:pPr>
        <w:jc w:val="center"/>
        <w:rPr>
          <w:rFonts w:ascii="Verdana" w:hAnsi="Verdana"/>
          <w:sz w:val="20"/>
          <w:szCs w:val="20"/>
          <w:lang w:val="bg-BG"/>
        </w:rPr>
      </w:pPr>
      <w:r w:rsidRPr="00090F7F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Дати:</w:t>
      </w:r>
      <w:r w:rsidRPr="00DC117D">
        <w:rPr>
          <w:rFonts w:ascii="Verdana" w:hAnsi="Verdana"/>
          <w:sz w:val="20"/>
          <w:szCs w:val="20"/>
          <w:lang w:val="bg-BG"/>
        </w:rPr>
        <w:t xml:space="preserve"> по избор</w:t>
      </w:r>
    </w:p>
    <w:p w:rsidR="00A71B6E" w:rsidRDefault="00A71B6E" w:rsidP="001F1435">
      <w:pPr>
        <w:jc w:val="center"/>
        <w:rPr>
          <w:rFonts w:ascii="Verdana" w:hAnsi="Verdana"/>
          <w:sz w:val="20"/>
          <w:szCs w:val="20"/>
          <w:lang w:val="bg-BG"/>
        </w:rPr>
      </w:pPr>
    </w:p>
    <w:p w:rsidR="00A71B6E" w:rsidRPr="00A71B6E" w:rsidRDefault="00A71B6E" w:rsidP="00A71B6E">
      <w:pPr>
        <w:pStyle w:val="NormalWeb"/>
        <w:shd w:val="clear" w:color="auto" w:fill="FFFFFF"/>
        <w:spacing w:before="0" w:beforeAutospacing="0"/>
        <w:jc w:val="center"/>
        <w:rPr>
          <w:rFonts w:ascii="Monotype Corsiva" w:hAnsi="Monotype Corsiva"/>
          <w:b/>
          <w:i/>
          <w:color w:val="BF8F00" w:themeColor="accent4" w:themeShade="BF"/>
          <w:sz w:val="28"/>
          <w:szCs w:val="28"/>
          <w:u w:val="single"/>
        </w:rPr>
      </w:pPr>
      <w:r w:rsidRPr="00A71B6E">
        <w:rPr>
          <w:rFonts w:ascii="Monotype Corsiva" w:hAnsi="Monotype Corsiva"/>
          <w:b/>
          <w:i/>
          <w:color w:val="BF8F00" w:themeColor="accent4" w:themeShade="BF"/>
          <w:sz w:val="28"/>
          <w:szCs w:val="28"/>
          <w:u w:val="single"/>
          <w:lang w:val="bg-BG"/>
        </w:rPr>
        <w:t>С</w:t>
      </w:r>
      <w:r w:rsidRPr="00A71B6E">
        <w:rPr>
          <w:rFonts w:ascii="Monotype Corsiva" w:hAnsi="Monotype Corsiva"/>
          <w:b/>
          <w:i/>
          <w:color w:val="BF8F00" w:themeColor="accent4" w:themeShade="BF"/>
          <w:sz w:val="28"/>
          <w:szCs w:val="28"/>
          <w:u w:val="single"/>
        </w:rPr>
        <w:t>ПА комплекс Катарино е от първите модерни СПА хотели с прекрасни условия за целогодишен туризъм в региона на Банско и Разлог. Създаден през 2005 г. и изцяло обновен през 2018 г., той е въплъщение на представата за луксозна СПА почивка  сред природата! Със своята съвременна концепция за СПА и уелнес услуги, комплексът е топ дестинация за релакс или романтична СКИ ваканция.</w:t>
      </w:r>
    </w:p>
    <w:p w:rsidR="00A71B6E" w:rsidRPr="00A71B6E" w:rsidRDefault="00A71B6E" w:rsidP="00A71B6E">
      <w:pPr>
        <w:pStyle w:val="NormalWeb"/>
        <w:shd w:val="clear" w:color="auto" w:fill="FFFFFF"/>
        <w:spacing w:before="0" w:beforeAutospacing="0"/>
        <w:jc w:val="center"/>
        <w:rPr>
          <w:rFonts w:ascii="Monotype Corsiva" w:hAnsi="Monotype Corsiva"/>
          <w:b/>
          <w:i/>
          <w:color w:val="BF8F00" w:themeColor="accent4" w:themeShade="BF"/>
          <w:sz w:val="28"/>
          <w:szCs w:val="28"/>
          <w:u w:val="single"/>
        </w:rPr>
      </w:pPr>
      <w:r w:rsidRPr="00A71B6E">
        <w:rPr>
          <w:rFonts w:ascii="Monotype Corsiva" w:hAnsi="Monotype Corsiva"/>
          <w:b/>
          <w:i/>
          <w:color w:val="BF8F00" w:themeColor="accent4" w:themeShade="BF"/>
          <w:sz w:val="28"/>
          <w:szCs w:val="28"/>
          <w:u w:val="single"/>
        </w:rPr>
        <w:t>СПА комплекс Катарино е разположен върху площ от 31 000 кв.м., сгушен в сърцето на двете най-високи планини в България - Рила и Пирин. Това, което отличава комплекса е атрактивната му локация, която се намира само на 5 минути с кола от град Разлог и на 10 минути от Банско - най-известният ски център на Балканите.  В близост до летни и зимни съоръжения, но същевременно встрани от градската шумотевица, чистите борови гори, обгръщащи комплекса,</w:t>
      </w:r>
      <w:proofErr w:type="gramStart"/>
      <w:r w:rsidRPr="00A71B6E">
        <w:rPr>
          <w:rFonts w:ascii="Monotype Corsiva" w:hAnsi="Monotype Corsiva"/>
          <w:b/>
          <w:i/>
          <w:color w:val="BF8F00" w:themeColor="accent4" w:themeShade="BF"/>
          <w:sz w:val="28"/>
          <w:szCs w:val="28"/>
          <w:u w:val="single"/>
        </w:rPr>
        <w:t>  правят</w:t>
      </w:r>
      <w:proofErr w:type="gramEnd"/>
      <w:r w:rsidRPr="00A71B6E">
        <w:rPr>
          <w:rFonts w:ascii="Monotype Corsiva" w:hAnsi="Monotype Corsiva"/>
          <w:b/>
          <w:i/>
          <w:color w:val="BF8F00" w:themeColor="accent4" w:themeShade="BF"/>
          <w:sz w:val="28"/>
          <w:szCs w:val="28"/>
          <w:u w:val="single"/>
        </w:rPr>
        <w:t xml:space="preserve"> Катарино СПА притегателен център за истинска отмора и презареждане сред природата.</w:t>
      </w:r>
    </w:p>
    <w:p w:rsidR="00A71B6E" w:rsidRPr="00A71B6E" w:rsidRDefault="00A71B6E" w:rsidP="00A71B6E">
      <w:pPr>
        <w:pStyle w:val="NormalWeb"/>
        <w:shd w:val="clear" w:color="auto" w:fill="FFFFFF"/>
        <w:spacing w:before="0" w:beforeAutospacing="0"/>
        <w:jc w:val="center"/>
        <w:rPr>
          <w:rFonts w:ascii="Monotype Corsiva" w:hAnsi="Monotype Corsiva"/>
          <w:b/>
          <w:i/>
          <w:color w:val="BF8F00" w:themeColor="accent4" w:themeShade="BF"/>
          <w:sz w:val="28"/>
          <w:szCs w:val="28"/>
          <w:u w:val="single"/>
        </w:rPr>
      </w:pPr>
      <w:r w:rsidRPr="00A71B6E">
        <w:rPr>
          <w:rFonts w:ascii="Monotype Corsiva" w:hAnsi="Monotype Corsiva"/>
          <w:b/>
          <w:i/>
          <w:color w:val="BF8F00" w:themeColor="accent4" w:themeShade="BF"/>
          <w:sz w:val="28"/>
          <w:szCs w:val="28"/>
          <w:u w:val="single"/>
        </w:rPr>
        <w:t>Дизайнът на обновения Катарино СПА Хотел е творение на известната българска дизайнерка Мария Стоева. Той впечатлява с хармония между обем, форми и естествени материали, използвани при изграждането на комплекса, а минималистичният стил и изтънчена елегантност са неговата запазена марка.</w:t>
      </w:r>
    </w:p>
    <w:p w:rsidR="00A71B6E" w:rsidRPr="00A71B6E" w:rsidRDefault="00A71B6E" w:rsidP="00A71B6E">
      <w:pPr>
        <w:pStyle w:val="NormalWeb"/>
        <w:shd w:val="clear" w:color="auto" w:fill="FFFFFF"/>
        <w:spacing w:before="0" w:beforeAutospacing="0"/>
        <w:jc w:val="center"/>
        <w:rPr>
          <w:rFonts w:ascii="Monotype Corsiva" w:hAnsi="Monotype Corsiva"/>
          <w:b/>
          <w:i/>
          <w:color w:val="BF8F00" w:themeColor="accent4" w:themeShade="BF"/>
          <w:sz w:val="28"/>
          <w:szCs w:val="28"/>
          <w:u w:val="single"/>
        </w:rPr>
      </w:pPr>
      <w:r w:rsidRPr="00A71B6E">
        <w:rPr>
          <w:rFonts w:ascii="Monotype Corsiva" w:hAnsi="Monotype Corsiva"/>
          <w:b/>
          <w:i/>
          <w:color w:val="BF8F00" w:themeColor="accent4" w:themeShade="BF"/>
          <w:sz w:val="28"/>
          <w:szCs w:val="28"/>
          <w:u w:val="single"/>
        </w:rPr>
        <w:t>В основната си част, комплексът разполага със 139 луксозни стаи и апартаменти, а в границите на хотела са разположени фамилни къщи, които се състоят от 17 комфортни апартамента с по две спални. Гостите на Катарино СПА могат да се насладят на кулинарни изкушения в класическия ресторант и в механа с дегустационна секция за вина и мезета - собствено производство. Комплексът разполага с уютен лоби бар, витамин бар, бар басейн, модерен СПА &amp; Уелнес център, вътрешни и външни басейни с обширни зелени площи, на които са разположени шезлонги за слънчеви бани, детски клуб и външни площадки, конферентен център, собствен тенис на корт, боулинг зала, зала за тихи игри, магазин за дрехи и аксесоари, хранителен магазин, банкомат. Комплексът разполага и със собствена зарядна станция за електромобили с мощност 22 kW, която е единствена по рода си в региона.</w:t>
      </w:r>
    </w:p>
    <w:p w:rsidR="00261FE9" w:rsidRDefault="00261FE9" w:rsidP="00261FE9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</w:rPr>
      </w:pPr>
      <w:r>
        <w:rPr>
          <w:noProof/>
        </w:rPr>
        <w:lastRenderedPageBreak/>
        <w:drawing>
          <wp:inline distT="0" distB="0" distL="0" distR="0" wp14:anchorId="5A76ABEA" wp14:editId="15AE1311">
            <wp:extent cx="7291070" cy="4862102"/>
            <wp:effectExtent l="0" t="0" r="5080" b="0"/>
            <wp:docPr id="14" name="Picture 14" descr="https://hotelkatarino.com/uploads/cache/original/public/uploads/media-manager/app-modules-spa-models-spa/13/304/outdoor-poo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otelkatarino.com/uploads/cache/original/public/uploads/media-manager/app-modules-spa-models-spa/13/304/outdoor-pool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486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E9" w:rsidRDefault="00261FE9" w:rsidP="00261FE9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noProof/>
        </w:rPr>
        <w:drawing>
          <wp:inline distT="0" distB="0" distL="0" distR="0" wp14:anchorId="521E2B99" wp14:editId="6A7B5DCD">
            <wp:extent cx="2253615" cy="1320972"/>
            <wp:effectExtent l="0" t="0" r="0" b="0"/>
            <wp:docPr id="19" name="Picture 19" descr="Двойна стая Делукс с бал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война стая Делукс с бал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51" cy="133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>
        <w:rPr>
          <w:noProof/>
        </w:rPr>
        <w:drawing>
          <wp:inline distT="0" distB="0" distL="0" distR="0" wp14:anchorId="19CA7DC8" wp14:editId="08482240">
            <wp:extent cx="2268855" cy="1329906"/>
            <wp:effectExtent l="0" t="0" r="0" b="3810"/>
            <wp:docPr id="20" name="Picture 20" descr="Основен класически ресторант Катар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новен класически ресторант Катар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95" cy="134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>
        <w:rPr>
          <w:noProof/>
        </w:rPr>
        <w:drawing>
          <wp:inline distT="0" distB="0" distL="0" distR="0" wp14:anchorId="52569464" wp14:editId="5E87A16F">
            <wp:extent cx="2299692" cy="1347981"/>
            <wp:effectExtent l="0" t="0" r="5715" b="5080"/>
            <wp:docPr id="21" name="Picture 21" descr="Инфрачервена са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фрачервена сау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94" cy="135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6E" w:rsidRPr="00261FE9" w:rsidRDefault="00261FE9" w:rsidP="00261FE9">
      <w:pPr>
        <w:jc w:val="center"/>
        <w:rPr>
          <w:rFonts w:ascii="Verdana" w:hAnsi="Verdana"/>
          <w:b/>
          <w:color w:val="00B0F0"/>
          <w:sz w:val="20"/>
          <w:szCs w:val="20"/>
          <w:u w:val="single"/>
          <w:lang w:val="bg-BG"/>
        </w:rPr>
      </w:pPr>
      <w:r w:rsidRPr="00261FE9">
        <w:rPr>
          <w:rFonts w:ascii="Verdana" w:hAnsi="Verdana"/>
          <w:b/>
          <w:color w:val="00B0F0"/>
          <w:sz w:val="20"/>
          <w:szCs w:val="20"/>
          <w:u w:val="single"/>
          <w:lang w:val="bg-BG"/>
        </w:rPr>
        <w:t>https://hotelkatarino.com/</w:t>
      </w:r>
    </w:p>
    <w:p w:rsidR="005C2C4B" w:rsidRPr="001F1435" w:rsidRDefault="005C2C4B" w:rsidP="005C2C4B">
      <w:pPr>
        <w:shd w:val="clear" w:color="auto" w:fill="FFFFFF"/>
        <w:spacing w:after="0" w:line="240" w:lineRule="auto"/>
        <w:jc w:val="center"/>
        <w:rPr>
          <w:rFonts w:ascii="Century" w:hAnsi="Century" w:cs="Times New Roman"/>
          <w:b/>
          <w:bCs/>
          <w:color w:val="BF8F00" w:themeColor="accent4" w:themeShade="BF"/>
          <w:sz w:val="24"/>
          <w:szCs w:val="24"/>
          <w:lang w:val="bg-BG"/>
        </w:rPr>
      </w:pPr>
      <w:r w:rsidRPr="00EB6791">
        <w:rPr>
          <w:rFonts w:ascii="Century" w:eastAsia="Times New Roman" w:hAnsi="Century" w:cs="Times New Roman"/>
          <w:b/>
          <w:bCs/>
          <w:color w:val="BF8F00" w:themeColor="accent4" w:themeShade="BF"/>
          <w:sz w:val="24"/>
          <w:szCs w:val="24"/>
          <w:lang w:eastAsia="bg-BG"/>
        </w:rPr>
        <w:t xml:space="preserve">КАТАРИНО ЕКО СПА </w:t>
      </w:r>
      <w:r w:rsidR="001F1435">
        <w:rPr>
          <w:rFonts w:ascii="Century" w:hAnsi="Century" w:cs="Times New Roman"/>
          <w:b/>
          <w:bCs/>
          <w:color w:val="BF8F00" w:themeColor="accent4" w:themeShade="BF"/>
          <w:sz w:val="24"/>
          <w:szCs w:val="24"/>
          <w:lang w:val="bg-BG"/>
        </w:rPr>
        <w:t>ПАКЕТИ</w:t>
      </w:r>
    </w:p>
    <w:p w:rsidR="005C2C4B" w:rsidRPr="005C2C4B" w:rsidRDefault="005C2C4B" w:rsidP="005C2C4B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bCs/>
          <w:color w:val="BF8F00" w:themeColor="accent4" w:themeShade="BF"/>
          <w:sz w:val="24"/>
          <w:szCs w:val="24"/>
          <w:bdr w:val="none" w:sz="0" w:space="0" w:color="auto" w:frame="1"/>
          <w:lang w:eastAsia="bg-BG"/>
        </w:rPr>
      </w:pPr>
      <w:r w:rsidRPr="00E22EFD">
        <w:rPr>
          <w:rFonts w:ascii="Century" w:eastAsia="Times New Roman" w:hAnsi="Century" w:cs="Times New Roman"/>
          <w:b/>
          <w:bCs/>
          <w:color w:val="BF8F00" w:themeColor="accent4" w:themeShade="BF"/>
          <w:sz w:val="24"/>
          <w:szCs w:val="24"/>
          <w:bdr w:val="none" w:sz="0" w:space="0" w:color="auto" w:frame="1"/>
          <w:lang w:eastAsia="bg-BG"/>
        </w:rPr>
        <w:t>(</w:t>
      </w:r>
      <w:proofErr w:type="gramStart"/>
      <w:r w:rsidRPr="00E22EFD">
        <w:rPr>
          <w:rFonts w:ascii="Century" w:eastAsia="Times New Roman" w:hAnsi="Century" w:cs="Times New Roman"/>
          <w:b/>
          <w:bCs/>
          <w:color w:val="BF8F00" w:themeColor="accent4" w:themeShade="BF"/>
          <w:sz w:val="24"/>
          <w:szCs w:val="24"/>
          <w:bdr w:val="none" w:sz="0" w:space="0" w:color="auto" w:frame="1"/>
          <w:lang w:eastAsia="bg-BG"/>
        </w:rPr>
        <w:t>със</w:t>
      </w:r>
      <w:proofErr w:type="gramEnd"/>
      <w:r w:rsidRPr="00E22EFD">
        <w:rPr>
          <w:rFonts w:ascii="Century" w:eastAsia="Times New Roman" w:hAnsi="Century" w:cs="Times New Roman"/>
          <w:b/>
          <w:bCs/>
          <w:color w:val="BF8F00" w:themeColor="accent4" w:themeShade="BF"/>
          <w:sz w:val="24"/>
          <w:szCs w:val="24"/>
          <w:bdr w:val="none" w:sz="0" w:space="0" w:color="auto" w:frame="1"/>
          <w:lang w:eastAsia="bg-BG"/>
        </w:rPr>
        <w:t xml:space="preserve"> закуски и вечери)</w:t>
      </w:r>
    </w:p>
    <w:tbl>
      <w:tblPr>
        <w:tblStyle w:val="TableGrid"/>
        <w:tblpPr w:leftFromText="141" w:rightFromText="141" w:vertAnchor="text" w:horzAnchor="margin" w:tblpXSpec="center" w:tblpY="42"/>
        <w:tblW w:w="8926" w:type="dxa"/>
        <w:tblBorders>
          <w:top w:val="single" w:sz="4" w:space="0" w:color="E2AF3C"/>
          <w:left w:val="single" w:sz="4" w:space="0" w:color="E2AF3C"/>
          <w:bottom w:val="single" w:sz="4" w:space="0" w:color="E2AF3C"/>
          <w:right w:val="single" w:sz="4" w:space="0" w:color="E2AF3C"/>
          <w:insideH w:val="single" w:sz="4" w:space="0" w:color="E2AF3C"/>
          <w:insideV w:val="single" w:sz="4" w:space="0" w:color="E2AF3C"/>
        </w:tblBorders>
        <w:tblLook w:val="04A0" w:firstRow="1" w:lastRow="0" w:firstColumn="1" w:lastColumn="0" w:noHBand="0" w:noVBand="1"/>
      </w:tblPr>
      <w:tblGrid>
        <w:gridCol w:w="3823"/>
        <w:gridCol w:w="2976"/>
        <w:gridCol w:w="2127"/>
      </w:tblGrid>
      <w:tr w:rsidR="005C2C4B" w:rsidRPr="00564F0C" w:rsidTr="00B56D87">
        <w:trPr>
          <w:trHeight w:val="558"/>
        </w:trPr>
        <w:tc>
          <w:tcPr>
            <w:tcW w:w="3823" w:type="dxa"/>
          </w:tcPr>
          <w:p w:rsidR="005C2C4B" w:rsidRPr="00A12E84" w:rsidRDefault="005C2C4B" w:rsidP="00B56D87">
            <w:pPr>
              <w:rPr>
                <w:rFonts w:ascii="Century Schoolbook" w:hAnsi="Century Schoolbook"/>
                <w:b/>
                <w:bCs/>
              </w:rPr>
            </w:pPr>
            <w:r w:rsidRPr="00A12E84">
              <w:rPr>
                <w:rFonts w:ascii="Century Schoolbook" w:hAnsi="Century Schoolbook"/>
                <w:b/>
                <w:bCs/>
                <w:sz w:val="20"/>
                <w:szCs w:val="20"/>
              </w:rPr>
              <w:t>Настаняване със закуск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и</w:t>
            </w:r>
            <w:r w:rsidRPr="00A12E84">
              <w:rPr>
                <w:rFonts w:ascii="Century Schoolbook" w:hAnsi="Century Schoolbook"/>
                <w:b/>
                <w:bCs/>
                <w:sz w:val="20"/>
                <w:szCs w:val="20"/>
              </w:rPr>
              <w:t>, вечер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и</w:t>
            </w:r>
            <w:r w:rsidRPr="00A12E84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+ СПА</w:t>
            </w:r>
          </w:p>
        </w:tc>
        <w:tc>
          <w:tcPr>
            <w:tcW w:w="2976" w:type="dxa"/>
          </w:tcPr>
          <w:p w:rsidR="005C2C4B" w:rsidRDefault="005C2C4B" w:rsidP="00B56D87">
            <w:pPr>
              <w:rPr>
                <w:rFonts w:ascii="Century Schoolbook" w:hAnsi="Century Schoolbook" w:cs="Calibri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bCs/>
                <w:sz w:val="18"/>
                <w:szCs w:val="18"/>
              </w:rPr>
              <w:t>Мин. 2 нощувки нед – четв</w:t>
            </w:r>
          </w:p>
          <w:p w:rsidR="005C2C4B" w:rsidRPr="00A12E84" w:rsidRDefault="005C2C4B" w:rsidP="00B56D8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 w:cs="Calibri"/>
                <w:b/>
                <w:bCs/>
                <w:sz w:val="18"/>
                <w:szCs w:val="18"/>
              </w:rPr>
              <w:t>Мин. 3 нощувки пет - съб</w:t>
            </w:r>
          </w:p>
        </w:tc>
        <w:tc>
          <w:tcPr>
            <w:tcW w:w="2127" w:type="dxa"/>
          </w:tcPr>
          <w:p w:rsidR="005C2C4B" w:rsidRPr="00A12E84" w:rsidRDefault="005C2C4B" w:rsidP="00B56D87">
            <w:pPr>
              <w:jc w:val="center"/>
              <w:rPr>
                <w:rFonts w:ascii="Century Schoolbook" w:hAnsi="Century Schoolbook" w:cs="Calibri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 w:cs="Calibri"/>
                <w:b/>
                <w:bCs/>
                <w:sz w:val="18"/>
                <w:szCs w:val="18"/>
              </w:rPr>
              <w:t>Пакет 4 нощувки</w:t>
            </w:r>
          </w:p>
        </w:tc>
      </w:tr>
      <w:tr w:rsidR="005C2C4B" w:rsidRPr="00564F0C" w:rsidTr="00B56D87">
        <w:trPr>
          <w:trHeight w:val="393"/>
        </w:trPr>
        <w:tc>
          <w:tcPr>
            <w:tcW w:w="8926" w:type="dxa"/>
            <w:gridSpan w:val="3"/>
            <w:vAlign w:val="center"/>
          </w:tcPr>
          <w:p w:rsidR="005C2C4B" w:rsidRDefault="005C2C4B" w:rsidP="00B56D87">
            <w:pPr>
              <w:jc w:val="center"/>
              <w:rPr>
                <w:rFonts w:ascii="Century Schoolbook" w:hAnsi="Century Schoolbook"/>
                <w:b/>
                <w:color w:val="C00000"/>
              </w:rPr>
            </w:pPr>
            <w:r>
              <w:rPr>
                <w:rFonts w:ascii="Century Schoolbook" w:hAnsi="Century Schoolbook"/>
                <w:b/>
                <w:color w:val="C00000"/>
              </w:rPr>
              <w:t xml:space="preserve">Стаи </w:t>
            </w:r>
            <w:r>
              <w:rPr>
                <w:rFonts w:ascii="Century Schoolbook" w:hAnsi="Century Schoolbook"/>
                <w:b/>
                <w:color w:val="C00000"/>
                <w:lang w:val="en-US"/>
              </w:rPr>
              <w:t>&amp;</w:t>
            </w:r>
            <w:r>
              <w:rPr>
                <w:rFonts w:ascii="Century Schoolbook" w:hAnsi="Century Schoolbook"/>
                <w:b/>
                <w:color w:val="C00000"/>
              </w:rPr>
              <w:t xml:space="preserve"> апартаменти </w:t>
            </w:r>
            <w:r w:rsidRPr="00D94823">
              <w:rPr>
                <w:rFonts w:ascii="Century Schoolbook" w:hAnsi="Century Schoolbook"/>
                <w:b/>
                <w:color w:val="C00000"/>
              </w:rPr>
              <w:t>в основната хотелска сграда</w:t>
            </w:r>
            <w:r>
              <w:rPr>
                <w:rFonts w:ascii="Century Schoolbook" w:eastAsia="Times New Roman" w:hAnsi="Century Schoolbook" w:cs="Times New Roman"/>
                <w:b/>
                <w:noProof/>
                <w:color w:val="C00000"/>
                <w:sz w:val="18"/>
                <w:szCs w:val="18"/>
                <w:lang w:eastAsia="bg-BG"/>
              </w:rPr>
              <w:t xml:space="preserve">                                                           </w:t>
            </w:r>
          </w:p>
        </w:tc>
      </w:tr>
      <w:tr w:rsidR="005C2C4B" w:rsidRPr="00564F0C" w:rsidTr="00261FE9">
        <w:trPr>
          <w:trHeight w:val="158"/>
        </w:trPr>
        <w:tc>
          <w:tcPr>
            <w:tcW w:w="3823" w:type="dxa"/>
            <w:vAlign w:val="center"/>
          </w:tcPr>
          <w:p w:rsidR="005C2C4B" w:rsidRPr="00261FE9" w:rsidRDefault="005C2C4B" w:rsidP="00B56D87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3924C6">
              <w:rPr>
                <w:rFonts w:ascii="Century Schoolbook" w:hAnsi="Century Schoolbook"/>
                <w:b/>
                <w:sz w:val="20"/>
                <w:szCs w:val="20"/>
              </w:rPr>
              <w:t xml:space="preserve">Стая Лукс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за 2-ма</w:t>
            </w:r>
          </w:p>
        </w:tc>
        <w:tc>
          <w:tcPr>
            <w:tcW w:w="2976" w:type="dxa"/>
            <w:vAlign w:val="center"/>
          </w:tcPr>
          <w:p w:rsidR="005C2C4B" w:rsidRPr="00564F0C" w:rsidRDefault="005C2C4B" w:rsidP="00B56D8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127" w:type="dxa"/>
            <w:vAlign w:val="center"/>
          </w:tcPr>
          <w:p w:rsidR="005C2C4B" w:rsidRDefault="005C2C4B" w:rsidP="00B56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5C2C4B" w:rsidRPr="00564F0C" w:rsidTr="00B56D87">
        <w:trPr>
          <w:trHeight w:val="350"/>
        </w:trPr>
        <w:tc>
          <w:tcPr>
            <w:tcW w:w="3823" w:type="dxa"/>
            <w:vAlign w:val="center"/>
          </w:tcPr>
          <w:p w:rsidR="005C2C4B" w:rsidRPr="00261FE9" w:rsidRDefault="005C2C4B" w:rsidP="00B56D87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3924C6">
              <w:rPr>
                <w:rFonts w:ascii="Century Schoolbook" w:hAnsi="Century Schoolbook"/>
                <w:b/>
                <w:sz w:val="20"/>
                <w:szCs w:val="20"/>
              </w:rPr>
              <w:t xml:space="preserve">Стая Делукс с балкон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за 2-ма</w:t>
            </w:r>
          </w:p>
        </w:tc>
        <w:tc>
          <w:tcPr>
            <w:tcW w:w="2976" w:type="dxa"/>
            <w:vAlign w:val="center"/>
          </w:tcPr>
          <w:p w:rsidR="005C2C4B" w:rsidRPr="00564F0C" w:rsidRDefault="005C2C4B" w:rsidP="00B56D8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2127" w:type="dxa"/>
            <w:vAlign w:val="center"/>
          </w:tcPr>
          <w:p w:rsidR="005C2C4B" w:rsidRDefault="005C2C4B" w:rsidP="00B56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5C2C4B" w:rsidRPr="00564F0C" w:rsidTr="00B56D87">
        <w:trPr>
          <w:trHeight w:val="297"/>
        </w:trPr>
        <w:tc>
          <w:tcPr>
            <w:tcW w:w="3823" w:type="dxa"/>
            <w:vAlign w:val="center"/>
          </w:tcPr>
          <w:p w:rsidR="005C2C4B" w:rsidRPr="00261FE9" w:rsidRDefault="005C2C4B" w:rsidP="00B56D87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3924C6">
              <w:rPr>
                <w:rFonts w:ascii="Century Schoolbook" w:hAnsi="Century Schoolbook"/>
                <w:b/>
                <w:sz w:val="20"/>
                <w:szCs w:val="20"/>
              </w:rPr>
              <w:t xml:space="preserve">Джуниър апартамент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за 2-ма</w:t>
            </w:r>
          </w:p>
        </w:tc>
        <w:tc>
          <w:tcPr>
            <w:tcW w:w="2976" w:type="dxa"/>
            <w:vAlign w:val="center"/>
          </w:tcPr>
          <w:p w:rsidR="005C2C4B" w:rsidRPr="00564F0C" w:rsidRDefault="005C2C4B" w:rsidP="00B56D8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2127" w:type="dxa"/>
            <w:vAlign w:val="center"/>
          </w:tcPr>
          <w:p w:rsidR="005C2C4B" w:rsidRDefault="005C2C4B" w:rsidP="00B56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</w:tr>
      <w:tr w:rsidR="005C2C4B" w:rsidRPr="00564F0C" w:rsidTr="00B56D87">
        <w:trPr>
          <w:trHeight w:val="254"/>
        </w:trPr>
        <w:tc>
          <w:tcPr>
            <w:tcW w:w="3823" w:type="dxa"/>
            <w:vAlign w:val="center"/>
          </w:tcPr>
          <w:p w:rsidR="005C2C4B" w:rsidRPr="00261FE9" w:rsidRDefault="005C2C4B" w:rsidP="00B56D87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3924C6">
              <w:rPr>
                <w:rFonts w:ascii="Century Schoolbook" w:hAnsi="Century Schoolbook"/>
                <w:b/>
                <w:sz w:val="20"/>
                <w:szCs w:val="20"/>
              </w:rPr>
              <w:t xml:space="preserve">Апартамент Делукс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за 2-ма</w:t>
            </w:r>
          </w:p>
        </w:tc>
        <w:tc>
          <w:tcPr>
            <w:tcW w:w="2976" w:type="dxa"/>
            <w:vAlign w:val="center"/>
          </w:tcPr>
          <w:p w:rsidR="005C2C4B" w:rsidRPr="00564F0C" w:rsidRDefault="005C2C4B" w:rsidP="00B56D8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2127" w:type="dxa"/>
            <w:vAlign w:val="center"/>
          </w:tcPr>
          <w:p w:rsidR="005C2C4B" w:rsidRDefault="005C2C4B" w:rsidP="00B56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</w:tr>
      <w:tr w:rsidR="005C2C4B" w:rsidRPr="00564F0C" w:rsidTr="00B56D87">
        <w:trPr>
          <w:trHeight w:val="300"/>
        </w:trPr>
        <w:tc>
          <w:tcPr>
            <w:tcW w:w="3823" w:type="dxa"/>
            <w:vAlign w:val="center"/>
          </w:tcPr>
          <w:p w:rsidR="005C2C4B" w:rsidRPr="00261FE9" w:rsidRDefault="005C2C4B" w:rsidP="00B56D87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3924C6">
              <w:rPr>
                <w:rFonts w:ascii="Century Schoolbook" w:hAnsi="Century Schoolbook"/>
                <w:b/>
                <w:sz w:val="20"/>
                <w:szCs w:val="20"/>
              </w:rPr>
              <w:t xml:space="preserve">ВИП апартамент с тераса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за 2-ма</w:t>
            </w:r>
          </w:p>
        </w:tc>
        <w:tc>
          <w:tcPr>
            <w:tcW w:w="2976" w:type="dxa"/>
            <w:vAlign w:val="center"/>
          </w:tcPr>
          <w:p w:rsidR="005C2C4B" w:rsidRPr="00564F0C" w:rsidRDefault="005C2C4B" w:rsidP="00B56D87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</w:t>
            </w:r>
          </w:p>
        </w:tc>
        <w:tc>
          <w:tcPr>
            <w:tcW w:w="2127" w:type="dxa"/>
            <w:vAlign w:val="center"/>
          </w:tcPr>
          <w:p w:rsidR="005C2C4B" w:rsidRDefault="005C2C4B" w:rsidP="00B56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5C2C4B" w:rsidRPr="00564F0C" w:rsidTr="00B56D87">
        <w:trPr>
          <w:trHeight w:val="436"/>
        </w:trPr>
        <w:tc>
          <w:tcPr>
            <w:tcW w:w="8926" w:type="dxa"/>
            <w:gridSpan w:val="3"/>
          </w:tcPr>
          <w:p w:rsidR="005C2C4B" w:rsidRDefault="005C2C4B" w:rsidP="00B56D87">
            <w:pPr>
              <w:jc w:val="center"/>
              <w:rPr>
                <w:rFonts w:ascii="Century Schoolbook" w:hAnsi="Century Schoolbook"/>
                <w:b/>
                <w:color w:val="C00000"/>
                <w:lang w:val="en-US"/>
              </w:rPr>
            </w:pPr>
            <w:r>
              <w:rPr>
                <w:rFonts w:ascii="Century Schoolbook" w:hAnsi="Century Schoolbook"/>
                <w:b/>
                <w:color w:val="C00000"/>
                <w:lang w:val="en-US"/>
              </w:rPr>
              <w:t>2-</w:t>
            </w:r>
            <w:r>
              <w:rPr>
                <w:rFonts w:ascii="Century Schoolbook" w:hAnsi="Century Schoolbook"/>
                <w:b/>
                <w:color w:val="C00000"/>
              </w:rPr>
              <w:t xml:space="preserve">спални апартаменти в </w:t>
            </w:r>
            <w:r w:rsidRPr="00D94823">
              <w:rPr>
                <w:rFonts w:ascii="Century Schoolbook" w:hAnsi="Century Schoolbook"/>
                <w:b/>
                <w:color w:val="C00000"/>
              </w:rPr>
              <w:t>самостоятелни вили</w:t>
            </w:r>
            <w:r>
              <w:rPr>
                <w:rFonts w:ascii="Century Schoolbook" w:hAnsi="Century Schoolbook"/>
                <w:b/>
                <w:color w:val="C00000"/>
              </w:rPr>
              <w:t xml:space="preserve"> Вихрен</w:t>
            </w:r>
          </w:p>
        </w:tc>
      </w:tr>
      <w:tr w:rsidR="005C2C4B" w:rsidRPr="00564F0C" w:rsidTr="00B56D87">
        <w:trPr>
          <w:trHeight w:val="356"/>
        </w:trPr>
        <w:tc>
          <w:tcPr>
            <w:tcW w:w="3823" w:type="dxa"/>
            <w:vAlign w:val="center"/>
          </w:tcPr>
          <w:p w:rsidR="005C2C4B" w:rsidRPr="003924C6" w:rsidRDefault="005C2C4B" w:rsidP="00B56D87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7558C">
              <w:rPr>
                <w:rFonts w:ascii="Century Schoolbook" w:hAnsi="Century Schoolbook"/>
                <w:b/>
                <w:sz w:val="20"/>
                <w:szCs w:val="20"/>
              </w:rPr>
              <w:t xml:space="preserve">2-спален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апартамент за 4-ма</w:t>
            </w:r>
          </w:p>
        </w:tc>
        <w:tc>
          <w:tcPr>
            <w:tcW w:w="2976" w:type="dxa"/>
            <w:vAlign w:val="center"/>
          </w:tcPr>
          <w:p w:rsidR="005C2C4B" w:rsidRDefault="005C2C4B" w:rsidP="00B56D8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432</w:t>
            </w:r>
          </w:p>
        </w:tc>
        <w:tc>
          <w:tcPr>
            <w:tcW w:w="2127" w:type="dxa"/>
            <w:vAlign w:val="center"/>
          </w:tcPr>
          <w:p w:rsidR="005C2C4B" w:rsidRDefault="005C2C4B" w:rsidP="00B56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</w:tbl>
    <w:p w:rsidR="005C2C4B" w:rsidRDefault="005C2C4B" w:rsidP="00DC117D">
      <w:pPr>
        <w:jc w:val="center"/>
        <w:rPr>
          <w:rFonts w:ascii="Verdana" w:hAnsi="Verdana"/>
          <w:sz w:val="20"/>
          <w:szCs w:val="20"/>
          <w:lang w:val="bg-BG"/>
        </w:rPr>
      </w:pPr>
    </w:p>
    <w:p w:rsidR="005C2C4B" w:rsidRDefault="005C2C4B" w:rsidP="00DC117D">
      <w:pPr>
        <w:jc w:val="center"/>
        <w:rPr>
          <w:rFonts w:ascii="Verdana" w:hAnsi="Verdana"/>
          <w:sz w:val="20"/>
          <w:szCs w:val="20"/>
          <w:lang w:val="bg-BG"/>
        </w:rPr>
      </w:pPr>
    </w:p>
    <w:p w:rsidR="005C2C4B" w:rsidRDefault="005C2C4B" w:rsidP="00DC117D">
      <w:pPr>
        <w:jc w:val="center"/>
        <w:rPr>
          <w:rFonts w:ascii="Verdana" w:hAnsi="Verdana"/>
          <w:sz w:val="20"/>
          <w:szCs w:val="20"/>
          <w:lang w:val="bg-BG"/>
        </w:rPr>
      </w:pPr>
    </w:p>
    <w:p w:rsidR="005C2C4B" w:rsidRDefault="005C2C4B" w:rsidP="00DC117D">
      <w:pPr>
        <w:jc w:val="center"/>
        <w:rPr>
          <w:rFonts w:ascii="Verdana" w:hAnsi="Verdana"/>
          <w:sz w:val="20"/>
          <w:szCs w:val="20"/>
          <w:lang w:val="bg-BG"/>
        </w:rPr>
      </w:pPr>
    </w:p>
    <w:p w:rsidR="005C2C4B" w:rsidRDefault="005C2C4B" w:rsidP="00DC117D">
      <w:pPr>
        <w:jc w:val="center"/>
        <w:rPr>
          <w:rFonts w:ascii="Verdana" w:hAnsi="Verdana"/>
          <w:sz w:val="20"/>
          <w:szCs w:val="20"/>
          <w:lang w:val="bg-BG"/>
        </w:rPr>
      </w:pPr>
    </w:p>
    <w:p w:rsidR="005C2C4B" w:rsidRDefault="005C2C4B" w:rsidP="00DC117D">
      <w:pPr>
        <w:jc w:val="center"/>
        <w:rPr>
          <w:rFonts w:ascii="Verdana" w:hAnsi="Verdana"/>
          <w:sz w:val="20"/>
          <w:szCs w:val="20"/>
          <w:lang w:val="bg-BG"/>
        </w:rPr>
      </w:pPr>
    </w:p>
    <w:p w:rsidR="005C2C4B" w:rsidRDefault="005C2C4B" w:rsidP="00DC117D">
      <w:pPr>
        <w:jc w:val="center"/>
        <w:rPr>
          <w:rFonts w:ascii="Verdana" w:hAnsi="Verdana"/>
          <w:sz w:val="20"/>
          <w:szCs w:val="20"/>
          <w:lang w:val="bg-BG"/>
        </w:rPr>
      </w:pPr>
    </w:p>
    <w:p w:rsidR="005C2C4B" w:rsidRDefault="005C2C4B" w:rsidP="00DC117D">
      <w:pPr>
        <w:jc w:val="center"/>
        <w:rPr>
          <w:rFonts w:ascii="Verdana" w:hAnsi="Verdana"/>
          <w:sz w:val="20"/>
          <w:szCs w:val="20"/>
          <w:lang w:val="bg-BG"/>
        </w:rPr>
      </w:pPr>
    </w:p>
    <w:p w:rsidR="005C2C4B" w:rsidRDefault="005C2C4B" w:rsidP="00261FE9">
      <w:pPr>
        <w:rPr>
          <w:rFonts w:ascii="Verdana" w:hAnsi="Verdana"/>
          <w:sz w:val="20"/>
          <w:szCs w:val="20"/>
          <w:lang w:val="bg-BG"/>
        </w:rPr>
      </w:pPr>
    </w:p>
    <w:p w:rsidR="001F1435" w:rsidRPr="00E55CC3" w:rsidRDefault="001F1435" w:rsidP="001F1435">
      <w:pPr>
        <w:spacing w:after="0" w:line="240" w:lineRule="auto"/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lang w:eastAsia="bg-BG"/>
        </w:rPr>
      </w:pPr>
      <w:r w:rsidRPr="00E55CC3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lang w:eastAsia="bg-BG"/>
        </w:rPr>
        <w:t xml:space="preserve">Бонуси в цената на пакета: </w:t>
      </w:r>
    </w:p>
    <w:p w:rsidR="001F1435" w:rsidRPr="001F1435" w:rsidRDefault="001F1435" w:rsidP="001F1435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1F1435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10% отстъпка </w:t>
      </w:r>
      <w:r w:rsidRPr="001F1435">
        <w:rPr>
          <w:rFonts w:ascii="Verdana" w:eastAsia="Times New Roman" w:hAnsi="Verdana" w:cs="Arial"/>
          <w:bCs/>
          <w:sz w:val="20"/>
          <w:szCs w:val="20"/>
          <w:lang w:eastAsia="bg-BG"/>
        </w:rPr>
        <w:t>при мин. 2 нощувки делнични дни или 3 нощувки уикенд /приспаднати в оферираните цени/</w:t>
      </w:r>
    </w:p>
    <w:p w:rsidR="001F1435" w:rsidRPr="001F1435" w:rsidRDefault="001F1435" w:rsidP="001F1435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1F1435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15% отстъпка </w:t>
      </w:r>
      <w:r w:rsidRPr="001F1435">
        <w:rPr>
          <w:rFonts w:ascii="Verdana" w:eastAsia="Times New Roman" w:hAnsi="Verdana" w:cs="Arial"/>
          <w:bCs/>
          <w:sz w:val="20"/>
          <w:szCs w:val="20"/>
          <w:lang w:eastAsia="bg-BG"/>
        </w:rPr>
        <w:t>при мин. 4 нощувки /приспаднати в оферираните цени/</w:t>
      </w:r>
    </w:p>
    <w:p w:rsidR="001F1435" w:rsidRPr="001F1435" w:rsidRDefault="001F1435" w:rsidP="001F1435">
      <w:pPr>
        <w:spacing w:after="0" w:line="240" w:lineRule="auto"/>
        <w:rPr>
          <w:rFonts w:ascii="Verdana" w:eastAsia="Times New Roman" w:hAnsi="Verdana" w:cs="Arial"/>
          <w:b/>
          <w:bCs/>
          <w:color w:val="C00000"/>
          <w:sz w:val="20"/>
          <w:szCs w:val="20"/>
          <w:lang w:eastAsia="bg-BG"/>
        </w:rPr>
      </w:pPr>
    </w:p>
    <w:p w:rsidR="001F1435" w:rsidRPr="00E55CC3" w:rsidRDefault="001F1435" w:rsidP="001F1435">
      <w:pPr>
        <w:spacing w:after="0" w:line="240" w:lineRule="auto"/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lang w:eastAsia="bg-BG"/>
        </w:rPr>
      </w:pPr>
      <w:r w:rsidRPr="00E55CC3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lang w:eastAsia="bg-BG"/>
        </w:rPr>
        <w:t>Други бонуси в пакета:</w:t>
      </w:r>
    </w:p>
    <w:p w:rsidR="001F1435" w:rsidRPr="001F1435" w:rsidRDefault="001F1435" w:rsidP="001F1435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1F1435">
        <w:rPr>
          <w:rFonts w:ascii="Verdana" w:eastAsia="Times New Roman" w:hAnsi="Verdana" w:cs="Arial"/>
          <w:b/>
          <w:sz w:val="20"/>
          <w:szCs w:val="20"/>
          <w:lang w:eastAsia="bg-BG"/>
        </w:rPr>
        <w:t>Ароматен планински чай</w:t>
      </w:r>
      <w:r w:rsidRPr="001F1435">
        <w:rPr>
          <w:rFonts w:ascii="Verdana" w:eastAsia="Times New Roman" w:hAnsi="Verdana" w:cs="Arial"/>
          <w:sz w:val="20"/>
          <w:szCs w:val="20"/>
          <w:lang w:eastAsia="bg-BG"/>
        </w:rPr>
        <w:t xml:space="preserve"> за добре-дошли в Лоби бара на хотела</w:t>
      </w:r>
    </w:p>
    <w:p w:rsidR="001F1435" w:rsidRPr="001F1435" w:rsidRDefault="001F1435" w:rsidP="001F14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eastAsia="bg-BG"/>
        </w:rPr>
      </w:pPr>
      <w:r w:rsidRPr="001F1435">
        <w:rPr>
          <w:rFonts w:ascii="Verdana" w:eastAsia="Times New Roman" w:hAnsi="Verdana" w:cs="Arial"/>
          <w:b/>
          <w:sz w:val="20"/>
          <w:szCs w:val="20"/>
          <w:lang w:eastAsia="bg-BG"/>
        </w:rPr>
        <w:t>Сред природата</w:t>
      </w:r>
      <w:r w:rsidRPr="001F1435">
        <w:rPr>
          <w:rFonts w:ascii="Verdana" w:eastAsia="Times New Roman" w:hAnsi="Verdana" w:cs="Arial"/>
          <w:sz w:val="20"/>
          <w:szCs w:val="20"/>
          <w:lang w:eastAsia="bg-BG"/>
        </w:rPr>
        <w:t xml:space="preserve"> - пешеходни преходи до красиви местности, по график, от 9:30 ч., подходящи за възрастни и деца</w:t>
      </w:r>
    </w:p>
    <w:p w:rsidR="001F1435" w:rsidRPr="001F1435" w:rsidRDefault="001F1435" w:rsidP="001F14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eastAsia="bg-BG"/>
        </w:rPr>
      </w:pPr>
      <w:r w:rsidRPr="001F143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Анимация за деца и възрастни </w:t>
      </w:r>
      <w:r w:rsidRPr="001F1435">
        <w:rPr>
          <w:rFonts w:ascii="Verdana" w:eastAsia="Times New Roman" w:hAnsi="Verdana" w:cs="Times New Roman"/>
          <w:b/>
          <w:noProof/>
          <w:sz w:val="20"/>
          <w:szCs w:val="20"/>
          <w:lang w:eastAsia="bg-BG"/>
        </w:rPr>
        <w:t xml:space="preserve">– </w:t>
      </w:r>
      <w:r w:rsidRPr="001F1435">
        <w:rPr>
          <w:rFonts w:ascii="Verdana" w:eastAsia="Times New Roman" w:hAnsi="Verdana" w:cs="Times New Roman"/>
          <w:noProof/>
          <w:sz w:val="20"/>
          <w:szCs w:val="20"/>
          <w:lang w:eastAsia="bg-BG"/>
        </w:rPr>
        <w:t>игри на открито, йога сесии, аквааеробика</w:t>
      </w:r>
    </w:p>
    <w:p w:rsidR="001F1435" w:rsidRPr="00261FE9" w:rsidRDefault="001F1435" w:rsidP="00261F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eastAsia="bg-BG"/>
        </w:rPr>
      </w:pPr>
      <w:r w:rsidRPr="001F1435">
        <w:rPr>
          <w:rFonts w:ascii="Verdana" w:eastAsia="Times New Roman" w:hAnsi="Verdana" w:cs="Arial"/>
          <w:b/>
          <w:sz w:val="20"/>
          <w:szCs w:val="20"/>
          <w:lang w:eastAsia="bg-BG"/>
        </w:rPr>
        <w:t>Деца до 5.99 години</w:t>
      </w:r>
      <w:r w:rsidRPr="001F1435">
        <w:rPr>
          <w:rFonts w:ascii="Verdana" w:eastAsia="Times New Roman" w:hAnsi="Verdana" w:cs="Arial"/>
          <w:sz w:val="20"/>
          <w:szCs w:val="20"/>
          <w:lang w:eastAsia="bg-BG"/>
        </w:rPr>
        <w:t xml:space="preserve"> се настаняват безплатно със закуска и вечеря</w:t>
      </w:r>
      <w:bookmarkStart w:id="0" w:name="_GoBack"/>
      <w:bookmarkEnd w:id="0"/>
    </w:p>
    <w:p w:rsidR="001F1435" w:rsidRDefault="001F1435" w:rsidP="00DC117D">
      <w:pPr>
        <w:jc w:val="center"/>
        <w:rPr>
          <w:rFonts w:ascii="Verdana" w:hAnsi="Verdana"/>
          <w:sz w:val="20"/>
          <w:szCs w:val="20"/>
          <w:lang w:val="bg-BG"/>
        </w:rPr>
      </w:pPr>
    </w:p>
    <w:p w:rsidR="005C2C4B" w:rsidRPr="005C2C4B" w:rsidRDefault="005C2C4B" w:rsidP="005C2C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noProof/>
          <w:color w:val="C45911" w:themeColor="accent2" w:themeShade="BF"/>
          <w:sz w:val="20"/>
          <w:szCs w:val="20"/>
          <w:lang w:val="bg-BG" w:eastAsia="bg-BG"/>
        </w:rPr>
      </w:pPr>
      <w:r w:rsidRPr="005C2C4B">
        <w:rPr>
          <w:rFonts w:ascii="Verdana" w:eastAsia="Calibri" w:hAnsi="Verdana" w:cs="Times New Roman"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9C01A" wp14:editId="3A4B8069">
                <wp:simplePos x="0" y="0"/>
                <wp:positionH relativeFrom="margin">
                  <wp:posOffset>-224790</wp:posOffset>
                </wp:positionH>
                <wp:positionV relativeFrom="paragraph">
                  <wp:posOffset>-110490</wp:posOffset>
                </wp:positionV>
                <wp:extent cx="7673340" cy="10614660"/>
                <wp:effectExtent l="19050" t="19050" r="2286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340" cy="106146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2AF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0918" id="Rectangle 48" o:spid="_x0000_s1026" style="position:absolute;margin-left:-17.7pt;margin-top:-8.7pt;width:604.2pt;height:83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" filled="f" strokecolor="#e2af3c" strokeweight="2.25pt">
                <w10:wrap anchorx="margin"/>
              </v:rect>
            </w:pict>
          </mc:Fallback>
        </mc:AlternateContent>
      </w:r>
      <w:r w:rsidRPr="005C2C4B">
        <w:rPr>
          <w:rFonts w:ascii="Verdana" w:eastAsia="Calibri" w:hAnsi="Verdana" w:cs="Times New Roman"/>
          <w:b/>
          <w:bCs/>
          <w:iCs/>
          <w:color w:val="C45911" w:themeColor="accent2" w:themeShade="BF"/>
          <w:sz w:val="20"/>
          <w:szCs w:val="20"/>
          <w:lang w:val="bg-BG"/>
        </w:rPr>
        <w:t>Пакетните цени</w:t>
      </w:r>
      <w:r w:rsidRPr="005C2C4B">
        <w:rPr>
          <w:rFonts w:ascii="Verdana" w:eastAsia="Times New Roman" w:hAnsi="Verdana" w:cs="Times New Roman"/>
          <w:b/>
          <w:color w:val="C45911" w:themeColor="accent2" w:themeShade="BF"/>
          <w:sz w:val="20"/>
          <w:szCs w:val="20"/>
          <w:lang w:val="bg-BG" w:eastAsia="bg-BG"/>
        </w:rPr>
        <w:t xml:space="preserve"> са в ЛЕВА за стая на вечер, за 2-ма госта, </w:t>
      </w:r>
      <w:r w:rsidRPr="005C2C4B">
        <w:rPr>
          <w:rFonts w:ascii="Verdana" w:eastAsia="Times New Roman" w:hAnsi="Verdana" w:cs="Times New Roman"/>
          <w:b/>
          <w:color w:val="C45911" w:themeColor="accent2" w:themeShade="BF"/>
          <w:sz w:val="20"/>
          <w:szCs w:val="20"/>
          <w:u w:val="single"/>
          <w:lang w:val="bg-BG" w:eastAsia="bg-BG"/>
        </w:rPr>
        <w:t xml:space="preserve">при посочения в таблицата минимален престой </w:t>
      </w:r>
      <w:r w:rsidRPr="005C2C4B">
        <w:rPr>
          <w:rFonts w:ascii="Verdana" w:eastAsia="Times New Roman" w:hAnsi="Verdana" w:cs="Times New Roman"/>
          <w:b/>
          <w:noProof/>
          <w:color w:val="C45911" w:themeColor="accent2" w:themeShade="BF"/>
          <w:sz w:val="20"/>
          <w:szCs w:val="20"/>
          <w:lang w:val="bg-BG" w:eastAsia="bg-BG"/>
        </w:rPr>
        <w:t>и включват:</w:t>
      </w:r>
    </w:p>
    <w:p w:rsidR="005C2C4B" w:rsidRPr="005C2C4B" w:rsidRDefault="005C2C4B" w:rsidP="005C2C4B">
      <w:pPr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 w:eastAsia="bg-BG"/>
        </w:rPr>
        <w:t>Комфортни нощувки, богати закуски</w:t>
      </w:r>
      <w:r w:rsidRPr="005C2C4B"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  <w:t> и </w:t>
      </w:r>
      <w:r w:rsidRPr="005C2C4B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 w:eastAsia="bg-BG"/>
        </w:rPr>
        <w:t>превъзходни вечери </w:t>
      </w:r>
      <w:r w:rsidRPr="005C2C4B"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  <w:t>с внимателно подбрани ястия, приготвени с много любов по автентични рецепти с </w:t>
      </w:r>
      <w:r w:rsidRPr="005C2C4B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 w:eastAsia="bg-BG"/>
        </w:rPr>
        <w:t>натурални</w:t>
      </w:r>
      <w:r w:rsidRPr="005C2C4B"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  <w:t xml:space="preserve"> </w:t>
      </w:r>
      <w:r w:rsidRPr="005C2C4B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 w:eastAsia="bg-BG"/>
        </w:rPr>
        <w:t>продукти</w:t>
      </w:r>
      <w:r w:rsidRPr="005C2C4B"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  <w:t> от нашите ферми</w:t>
      </w:r>
    </w:p>
    <w:p w:rsidR="005C2C4B" w:rsidRPr="005C2C4B" w:rsidRDefault="005C2C4B" w:rsidP="005C2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  <w:t>Безплатно ползване на </w:t>
      </w:r>
      <w:r w:rsidRPr="005C2C4B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 w:eastAsia="bg-BG"/>
        </w:rPr>
        <w:t>Детски кът със</w:t>
      </w:r>
      <w:r w:rsidRPr="005C2C4B"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  <w:t xml:space="preserve"> занимателни игри и аниматорски грижи за малките ни гости, осигуряващи спокойствие на родителите им</w:t>
      </w:r>
    </w:p>
    <w:p w:rsidR="005C2C4B" w:rsidRPr="005C2C4B" w:rsidRDefault="005C2C4B" w:rsidP="005C2C4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b/>
          <w:bCs/>
          <w:color w:val="C00000"/>
          <w:sz w:val="20"/>
          <w:szCs w:val="20"/>
          <w:lang w:val="bg-BG" w:eastAsia="bg-BG"/>
        </w:rPr>
      </w:pPr>
      <w:bookmarkStart w:id="1" w:name="_Hlk21509213"/>
      <w:r w:rsidRPr="005C2C4B"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  <w:t>Безплатен достъп до термалната зона в </w:t>
      </w:r>
      <w:r w:rsidRPr="005C2C4B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 w:eastAsia="bg-BG"/>
        </w:rPr>
        <w:t>СПА Център </w:t>
      </w:r>
      <w:r w:rsidRPr="005C2C4B"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  <w:t>Катарино - вътрешен и външен басейн с </w:t>
      </w:r>
      <w:r w:rsidRPr="005C2C4B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 w:eastAsia="bg-BG"/>
        </w:rPr>
        <w:t>лечебна</w:t>
      </w:r>
      <w:r w:rsidRPr="005C2C4B"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  <w:t xml:space="preserve"> </w:t>
      </w:r>
      <w:r w:rsidRPr="005C2C4B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 w:eastAsia="bg-BG"/>
        </w:rPr>
        <w:t>минерална вода с температура 34 градуса С</w:t>
      </w:r>
      <w:r w:rsidRPr="005C2C4B"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  <w:t>, шезлонги и чадъри, джакузи пещера, солна стая, финландска сауна, кива сауна, инфрачервена сауна, арома парна баня, панорамна парна баня, лакониум, приключенски душове, тепидариум, </w:t>
      </w:r>
      <w:r w:rsidRPr="005C2C4B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 w:eastAsia="bg-BG"/>
        </w:rPr>
        <w:t>панорамна релакс зона с открита камина</w:t>
      </w:r>
      <w:r w:rsidRPr="005C2C4B">
        <w:rPr>
          <w:rFonts w:ascii="Verdana" w:eastAsia="Times New Roman" w:hAnsi="Verdana" w:cs="Arial"/>
          <w:color w:val="333333"/>
          <w:sz w:val="20"/>
          <w:szCs w:val="20"/>
          <w:lang w:val="bg-BG" w:eastAsia="bg-BG"/>
        </w:rPr>
        <w:t>, леден фонтан</w:t>
      </w:r>
    </w:p>
    <w:bookmarkEnd w:id="1"/>
    <w:p w:rsidR="005C2C4B" w:rsidRPr="005C2C4B" w:rsidRDefault="005C2C4B" w:rsidP="005C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Calibri" w:hAnsi="Verdana" w:cs="Times New Roman"/>
          <w:color w:val="2A2B2E"/>
          <w:sz w:val="20"/>
          <w:szCs w:val="20"/>
          <w:lang w:val="bg-BG"/>
        </w:rPr>
      </w:pPr>
      <w:r w:rsidRPr="005C2C4B">
        <w:rPr>
          <w:rFonts w:ascii="Verdana" w:eastAsia="Calibri" w:hAnsi="Verdana" w:cs="Times New Roman"/>
          <w:color w:val="2A2B2E"/>
          <w:sz w:val="20"/>
          <w:szCs w:val="20"/>
          <w:lang w:val="bg-BG"/>
        </w:rPr>
        <w:t xml:space="preserve">Открит </w:t>
      </w:r>
      <w:r w:rsidRPr="005C2C4B">
        <w:rPr>
          <w:rFonts w:ascii="Verdana" w:eastAsia="Calibri" w:hAnsi="Verdana" w:cs="Times New Roman"/>
          <w:b/>
          <w:color w:val="2A2B2E"/>
          <w:sz w:val="20"/>
          <w:szCs w:val="20"/>
          <w:lang w:val="bg-BG"/>
        </w:rPr>
        <w:t>паркинг</w:t>
      </w:r>
      <w:r w:rsidRPr="005C2C4B">
        <w:rPr>
          <w:rFonts w:ascii="Verdana" w:eastAsia="Calibri" w:hAnsi="Verdana" w:cs="Times New Roman"/>
          <w:color w:val="2A2B2E"/>
          <w:sz w:val="20"/>
          <w:szCs w:val="20"/>
          <w:lang w:val="bg-BG"/>
        </w:rPr>
        <w:t xml:space="preserve"> до изчерпване на местата</w:t>
      </w:r>
    </w:p>
    <w:p w:rsidR="005C2C4B" w:rsidRPr="005C2C4B" w:rsidRDefault="005C2C4B" w:rsidP="005C2C4B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Arial"/>
          <w:b/>
          <w:bCs/>
          <w:color w:val="C00000"/>
          <w:sz w:val="20"/>
          <w:szCs w:val="20"/>
          <w:lang w:val="bg-BG" w:eastAsia="bg-BG"/>
        </w:rPr>
      </w:pPr>
      <w:r w:rsidRPr="005C2C4B">
        <w:rPr>
          <w:rFonts w:ascii="Verdana" w:eastAsia="Calibri" w:hAnsi="Verdana" w:cs="Times New Roman"/>
          <w:color w:val="2A2B2E"/>
          <w:sz w:val="20"/>
          <w:szCs w:val="20"/>
          <w:lang w:val="bg-BG"/>
        </w:rPr>
        <w:t xml:space="preserve">Безплатен </w:t>
      </w:r>
      <w:r w:rsidRPr="005C2C4B">
        <w:rPr>
          <w:rFonts w:ascii="Verdana" w:eastAsia="Calibri" w:hAnsi="Verdana" w:cs="Times New Roman"/>
          <w:b/>
          <w:color w:val="2A2B2E"/>
          <w:sz w:val="20"/>
          <w:szCs w:val="20"/>
          <w:lang w:val="bg-BG"/>
        </w:rPr>
        <w:t>WI-FI</w:t>
      </w:r>
      <w:r w:rsidRPr="005C2C4B">
        <w:rPr>
          <w:rFonts w:ascii="Verdana" w:eastAsia="Calibri" w:hAnsi="Verdana" w:cs="Times New Roman"/>
          <w:color w:val="2A2B2E"/>
          <w:sz w:val="20"/>
          <w:szCs w:val="20"/>
          <w:lang w:val="bg-BG"/>
        </w:rPr>
        <w:t xml:space="preserve"> интернет в общите части и в стаите на хотела</w:t>
      </w:r>
    </w:p>
    <w:p w:rsidR="005C2C4B" w:rsidRPr="005C2C4B" w:rsidRDefault="005C2C4B" w:rsidP="005C2C4B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Arial"/>
          <w:b/>
          <w:bCs/>
          <w:color w:val="C00000"/>
          <w:sz w:val="20"/>
          <w:szCs w:val="20"/>
          <w:lang w:val="bg-BG" w:eastAsia="bg-BG"/>
        </w:rPr>
      </w:pPr>
      <w:r w:rsidRPr="005C2C4B">
        <w:rPr>
          <w:rFonts w:ascii="Verdana" w:eastAsia="Calibri" w:hAnsi="Verdana" w:cs="Times New Roman"/>
          <w:color w:val="2A2B2E"/>
          <w:sz w:val="20"/>
          <w:szCs w:val="20"/>
          <w:lang w:val="bg-BG"/>
        </w:rPr>
        <w:t>9% ДДС</w:t>
      </w:r>
    </w:p>
    <w:p w:rsidR="005C2C4B" w:rsidRPr="005C2C4B" w:rsidRDefault="005C2C4B" w:rsidP="005C2C4B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Arial"/>
          <w:b/>
          <w:bCs/>
          <w:color w:val="C00000"/>
          <w:sz w:val="20"/>
          <w:szCs w:val="20"/>
          <w:lang w:val="bg-BG" w:eastAsia="bg-BG"/>
        </w:rPr>
      </w:pPr>
      <w:r w:rsidRPr="005C2C4B">
        <w:rPr>
          <w:rFonts w:ascii="Verdana" w:eastAsia="Calibri" w:hAnsi="Verdana" w:cs="Times New Roman"/>
          <w:b/>
          <w:color w:val="2A2B2E"/>
          <w:sz w:val="20"/>
          <w:szCs w:val="20"/>
          <w:lang w:val="bg-BG"/>
        </w:rPr>
        <w:t>Цените за 2-спален апартамент във вила Вихрен са за настаняване на до 4 възрастни и 1 дете до 13,99 г.</w:t>
      </w:r>
    </w:p>
    <w:p w:rsidR="005C2C4B" w:rsidRPr="005C2C4B" w:rsidRDefault="005C2C4B" w:rsidP="005C2C4B">
      <w:pPr>
        <w:spacing w:after="0" w:line="240" w:lineRule="auto"/>
        <w:ind w:left="720"/>
        <w:contextualSpacing/>
        <w:rPr>
          <w:rFonts w:ascii="Verdana" w:eastAsia="Times New Roman" w:hAnsi="Verdana" w:cs="Arial"/>
          <w:b/>
          <w:bCs/>
          <w:color w:val="C00000"/>
          <w:sz w:val="20"/>
          <w:szCs w:val="20"/>
          <w:lang w:val="bg-BG" w:eastAsia="bg-BG"/>
        </w:rPr>
      </w:pPr>
    </w:p>
    <w:p w:rsidR="005C2C4B" w:rsidRPr="005C2C4B" w:rsidRDefault="005C2C4B" w:rsidP="005C2C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262626"/>
          <w:sz w:val="20"/>
          <w:szCs w:val="20"/>
          <w:lang w:val="bg-BG" w:eastAsia="bg-BG"/>
        </w:rPr>
      </w:pPr>
      <w:r w:rsidRPr="005C2C4B">
        <w:rPr>
          <w:rFonts w:ascii="Verdana" w:eastAsia="Calibri" w:hAnsi="Verdana" w:cs="Times New Roman"/>
          <w:b/>
          <w:bCs/>
          <w:color w:val="C45911" w:themeColor="accent2" w:themeShade="BF"/>
          <w:sz w:val="20"/>
          <w:szCs w:val="20"/>
          <w:lang w:val="bg-BG"/>
        </w:rPr>
        <w:t>Доплащане</w:t>
      </w:r>
      <w:r w:rsidRPr="005C2C4B">
        <w:rPr>
          <w:rFonts w:ascii="Verdana" w:eastAsia="Calibri" w:hAnsi="Verdana" w:cs="Times New Roman"/>
          <w:b/>
          <w:bCs/>
          <w:color w:val="2A2B2E"/>
          <w:sz w:val="20"/>
          <w:szCs w:val="20"/>
          <w:lang w:val="bg-BG"/>
        </w:rPr>
        <w:t xml:space="preserve">: </w:t>
      </w:r>
      <w:r w:rsidRPr="005C2C4B">
        <w:rPr>
          <w:rFonts w:ascii="Verdana" w:eastAsia="Times New Roman" w:hAnsi="Verdana" w:cs="Times New Roman"/>
          <w:noProof/>
          <w:color w:val="262626"/>
          <w:sz w:val="20"/>
          <w:szCs w:val="20"/>
          <w:lang w:val="bg-BG" w:eastAsia="bg-BG"/>
        </w:rPr>
        <w:t xml:space="preserve">Цените </w:t>
      </w:r>
      <w:r w:rsidRPr="005C2C4B">
        <w:rPr>
          <w:rFonts w:ascii="Verdana" w:eastAsia="Times New Roman" w:hAnsi="Verdana" w:cs="Times New Roman"/>
          <w:b/>
          <w:noProof/>
          <w:color w:val="262626"/>
          <w:sz w:val="20"/>
          <w:szCs w:val="20"/>
          <w:lang w:val="bg-BG" w:eastAsia="bg-BG"/>
        </w:rPr>
        <w:t>не включват туристическа такса 1.09 лв.</w:t>
      </w:r>
      <w:r w:rsidRPr="005C2C4B">
        <w:rPr>
          <w:rFonts w:ascii="Verdana" w:eastAsia="Times New Roman" w:hAnsi="Verdana" w:cs="Times New Roman"/>
          <w:noProof/>
          <w:color w:val="262626"/>
          <w:sz w:val="20"/>
          <w:szCs w:val="20"/>
          <w:lang w:val="bg-BG" w:eastAsia="bg-BG"/>
        </w:rPr>
        <w:t xml:space="preserve"> на човек на вечер, която е задължителна за всички гости</w:t>
      </w:r>
    </w:p>
    <w:p w:rsidR="005C2C4B" w:rsidRPr="005C2C4B" w:rsidRDefault="005C2C4B" w:rsidP="005C2C4B">
      <w:pPr>
        <w:spacing w:after="0" w:line="240" w:lineRule="auto"/>
        <w:ind w:left="720"/>
        <w:contextualSpacing/>
        <w:rPr>
          <w:rFonts w:ascii="Verdana" w:eastAsia="Times New Roman" w:hAnsi="Verdana" w:cs="Arial"/>
          <w:b/>
          <w:bCs/>
          <w:color w:val="C00000"/>
          <w:sz w:val="20"/>
          <w:szCs w:val="20"/>
          <w:lang w:val="bg-BG" w:eastAsia="bg-BG"/>
        </w:rPr>
      </w:pPr>
    </w:p>
    <w:p w:rsidR="005C2C4B" w:rsidRPr="005C2C4B" w:rsidRDefault="005C2C4B" w:rsidP="00E55CC3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lang w:val="bg-BG" w:eastAsia="bg-BG"/>
        </w:rPr>
        <w:t>Максимално настаняване / капацитет:</w:t>
      </w:r>
    </w:p>
    <w:p w:rsidR="005C2C4B" w:rsidRPr="005C2C4B" w:rsidRDefault="005C2C4B" w:rsidP="005C2C4B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bCs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Arial"/>
          <w:b/>
          <w:bCs/>
          <w:sz w:val="20"/>
          <w:szCs w:val="20"/>
          <w:lang w:val="bg-BG" w:eastAsia="bg-BG"/>
        </w:rPr>
        <w:t xml:space="preserve">Стая Лукс и стая Делукс – </w:t>
      </w:r>
      <w:r w:rsidRPr="005C2C4B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2 възрастни + 1 дете до 13,99 г.</w:t>
      </w:r>
    </w:p>
    <w:p w:rsidR="005C2C4B" w:rsidRPr="005C2C4B" w:rsidRDefault="005C2C4B" w:rsidP="005C2C4B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bCs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Arial"/>
          <w:b/>
          <w:bCs/>
          <w:sz w:val="20"/>
          <w:szCs w:val="20"/>
          <w:lang w:val="bg-BG" w:eastAsia="bg-BG"/>
        </w:rPr>
        <w:t xml:space="preserve">Стая Делукс – </w:t>
      </w:r>
      <w:r w:rsidRPr="005C2C4B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2 възрастни + 1 дете до 13,99 г.</w:t>
      </w:r>
    </w:p>
    <w:p w:rsidR="005C2C4B" w:rsidRPr="005C2C4B" w:rsidRDefault="005C2C4B" w:rsidP="005C2C4B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bCs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Arial"/>
          <w:b/>
          <w:bCs/>
          <w:sz w:val="20"/>
          <w:szCs w:val="20"/>
          <w:lang w:val="bg-BG" w:eastAsia="bg-BG"/>
        </w:rPr>
        <w:t xml:space="preserve">Апартамент Джуниър и ап. Делукс – </w:t>
      </w:r>
      <w:r w:rsidRPr="005C2C4B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2 възрастни + 2 деца до 13,99 г. или 3-ма възр. + 1 дете до 13,99 г.</w:t>
      </w:r>
    </w:p>
    <w:p w:rsidR="005C2C4B" w:rsidRPr="005C2C4B" w:rsidRDefault="005C2C4B" w:rsidP="005C2C4B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bCs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Arial"/>
          <w:b/>
          <w:bCs/>
          <w:sz w:val="20"/>
          <w:szCs w:val="20"/>
          <w:lang w:val="bg-BG" w:eastAsia="bg-BG"/>
        </w:rPr>
        <w:t xml:space="preserve">ВИП апартамент - </w:t>
      </w:r>
      <w:r w:rsidRPr="005C2C4B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2 възрастни + 1 дете до 3,99 г.</w:t>
      </w:r>
    </w:p>
    <w:p w:rsidR="005C2C4B" w:rsidRPr="005C2C4B" w:rsidRDefault="005C2C4B" w:rsidP="005C2C4B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bCs/>
          <w:color w:val="C00000"/>
          <w:sz w:val="20"/>
          <w:szCs w:val="20"/>
          <w:lang w:val="bg-BG" w:eastAsia="bg-BG"/>
        </w:rPr>
      </w:pPr>
      <w:r w:rsidRPr="005C2C4B">
        <w:rPr>
          <w:rFonts w:ascii="Verdana" w:eastAsia="Calibri" w:hAnsi="Verdana" w:cs="Times New Roman"/>
          <w:b/>
          <w:color w:val="2A2B2E"/>
          <w:sz w:val="20"/>
          <w:szCs w:val="20"/>
          <w:lang w:val="bg-BG"/>
        </w:rPr>
        <w:t xml:space="preserve">2-спален апартамент във вила Вихрен - </w:t>
      </w:r>
      <w:r w:rsidRPr="005C2C4B">
        <w:rPr>
          <w:rFonts w:ascii="Verdana" w:eastAsia="Calibri" w:hAnsi="Verdana" w:cs="Times New Roman"/>
          <w:color w:val="2A2B2E"/>
          <w:sz w:val="20"/>
          <w:szCs w:val="20"/>
          <w:lang w:val="bg-BG"/>
        </w:rPr>
        <w:t>4 възрастни и 1 дете до 13,99 г.</w:t>
      </w:r>
    </w:p>
    <w:p w:rsidR="005C2C4B" w:rsidRPr="005C2C4B" w:rsidRDefault="005C2C4B" w:rsidP="005C2C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noProof/>
          <w:color w:val="C00000"/>
          <w:sz w:val="20"/>
          <w:szCs w:val="20"/>
          <w:lang w:val="bg-BG" w:eastAsia="bg-BG"/>
        </w:rPr>
      </w:pPr>
    </w:p>
    <w:p w:rsidR="005C2C4B" w:rsidRPr="005C2C4B" w:rsidRDefault="005C2C4B" w:rsidP="005C2C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noProof/>
          <w:color w:val="C45911" w:themeColor="accent2" w:themeShade="BF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Times New Roman"/>
          <w:b/>
          <w:noProof/>
          <w:color w:val="C45911" w:themeColor="accent2" w:themeShade="BF"/>
          <w:sz w:val="20"/>
          <w:szCs w:val="20"/>
          <w:lang w:val="bg-BG" w:eastAsia="bg-BG"/>
        </w:rPr>
        <w:t>Политика за настаняване на деца и трети възрастен:</w:t>
      </w:r>
    </w:p>
    <w:p w:rsidR="005C2C4B" w:rsidRPr="005C2C4B" w:rsidRDefault="005C2C4B" w:rsidP="005C2C4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bCs/>
          <w:noProof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Times New Roman"/>
          <w:bCs/>
          <w:noProof/>
          <w:sz w:val="20"/>
          <w:szCs w:val="20"/>
          <w:lang w:val="bg-BG" w:eastAsia="bg-BG"/>
        </w:rPr>
        <w:t>При единично настаняване, гостът ползва 10% отстъпка от пакета</w:t>
      </w:r>
    </w:p>
    <w:p w:rsidR="005C2C4B" w:rsidRPr="005C2C4B" w:rsidRDefault="005C2C4B" w:rsidP="005C2C4B">
      <w:pPr>
        <w:numPr>
          <w:ilvl w:val="0"/>
          <w:numId w:val="4"/>
        </w:num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  <w:t>Деца до 5,99 год. се настаняват безплатно в стаята на 2-ма пълноплащащи родители съгл. посочения капацитет на стаята. За деца до 2,99 г. осигуряваме безплатни кошарки с бельо, при поискване.</w:t>
      </w:r>
    </w:p>
    <w:p w:rsidR="005C2C4B" w:rsidRPr="005C2C4B" w:rsidRDefault="005C2C4B" w:rsidP="005C2C4B">
      <w:pPr>
        <w:numPr>
          <w:ilvl w:val="0"/>
          <w:numId w:val="4"/>
        </w:num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  <w:t>За 1 дете от 6 до 13,99 год. на допълнително легло, се доплаща 50% от цената на възрастен при двама редовно плащащи родители</w:t>
      </w:r>
    </w:p>
    <w:p w:rsidR="005C2C4B" w:rsidRPr="005C2C4B" w:rsidRDefault="005C2C4B" w:rsidP="005C2C4B">
      <w:pPr>
        <w:numPr>
          <w:ilvl w:val="0"/>
          <w:numId w:val="4"/>
        </w:num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  <w:t xml:space="preserve">При 1 дете до 5,99 г. и 2-ро дете от 6 до 13,99 г., настанени с 1 възрастен, цената на стаята е равна на цената при единично настаняване. </w:t>
      </w:r>
    </w:p>
    <w:p w:rsidR="005C2C4B" w:rsidRPr="005C2C4B" w:rsidRDefault="005C2C4B" w:rsidP="005C2C4B">
      <w:pPr>
        <w:numPr>
          <w:ilvl w:val="0"/>
          <w:numId w:val="4"/>
        </w:num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  <w:t>При 1 възрастен и 2 деца 6 – 13,99 г., цената се изчислява като за двама възрастни</w:t>
      </w:r>
      <w:r w:rsidRPr="005C2C4B"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  <w:tab/>
      </w:r>
    </w:p>
    <w:p w:rsidR="005C2C4B" w:rsidRPr="005C2C4B" w:rsidRDefault="005C2C4B" w:rsidP="005C2C4B">
      <w:pPr>
        <w:numPr>
          <w:ilvl w:val="0"/>
          <w:numId w:val="4"/>
        </w:numPr>
        <w:shd w:val="clear" w:color="auto" w:fill="FFFFFF"/>
        <w:spacing w:after="100" w:afterAutospacing="1" w:line="240" w:lineRule="auto"/>
        <w:contextualSpacing/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  <w:t>Дете от 0 до 13,99 г. на редовно легло в стая с един възрастен</w:t>
      </w:r>
      <w:r w:rsidRPr="005C2C4B">
        <w:rPr>
          <w:rFonts w:ascii="Verdana" w:eastAsia="Times New Roman" w:hAnsi="Verdana" w:cs="Times New Roman"/>
          <w:color w:val="262626"/>
          <w:sz w:val="20"/>
          <w:szCs w:val="20"/>
          <w:lang w:eastAsia="bg-BG"/>
        </w:rPr>
        <w:t>,</w:t>
      </w:r>
      <w:r w:rsidRPr="005C2C4B"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  <w:t xml:space="preserve"> се настанява безплатно, а стаята се заплаща като единично ползване</w:t>
      </w:r>
      <w:r w:rsidRPr="005C2C4B"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  <w:tab/>
      </w:r>
    </w:p>
    <w:p w:rsidR="005C2C4B" w:rsidRPr="005C2C4B" w:rsidRDefault="005C2C4B" w:rsidP="005C2C4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Verdana" w:eastAsia="Calibri" w:hAnsi="Verdana" w:cs="Times New Roman"/>
          <w:color w:val="262626"/>
          <w:sz w:val="20"/>
          <w:szCs w:val="20"/>
          <w:lang w:val="bg-BG"/>
        </w:rPr>
      </w:pPr>
      <w:r w:rsidRPr="005C2C4B"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  <w:t>Първо дете 6-13,99 г. на допълнително легло в ап. Джуниър и ап. Делукс заплаща 50% от легло на възрастен, а второ дете от 0 до 13,99 г. е безплатно</w:t>
      </w:r>
    </w:p>
    <w:p w:rsidR="005C2C4B" w:rsidRPr="005C2C4B" w:rsidRDefault="005C2C4B" w:rsidP="005C2C4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C00000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  <w:t>3-ти възрастен на допълнително легло заплаща 70% от цената на редовно</w:t>
      </w:r>
      <w:r w:rsidRPr="005C2C4B">
        <w:rPr>
          <w:rFonts w:ascii="Verdana" w:eastAsia="Times New Roman" w:hAnsi="Verdana" w:cs="Times New Roman"/>
          <w:color w:val="262626"/>
          <w:sz w:val="20"/>
          <w:szCs w:val="20"/>
          <w:lang w:eastAsia="bg-BG"/>
        </w:rPr>
        <w:t xml:space="preserve"> </w:t>
      </w:r>
      <w:r w:rsidRPr="005C2C4B"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  <w:t>легло</w:t>
      </w:r>
      <w:r w:rsidRPr="005C2C4B">
        <w:rPr>
          <w:rFonts w:ascii="Verdana" w:eastAsia="Times New Roman" w:hAnsi="Verdana" w:cs="Times New Roman"/>
          <w:b/>
          <w:noProof/>
          <w:color w:val="C00000"/>
          <w:sz w:val="20"/>
          <w:szCs w:val="20"/>
          <w:lang w:val="bg-BG" w:eastAsia="bg-BG"/>
        </w:rPr>
        <w:t xml:space="preserve"> </w:t>
      </w:r>
    </w:p>
    <w:p w:rsidR="005C2C4B" w:rsidRPr="005C2C4B" w:rsidRDefault="005C2C4B" w:rsidP="005C2C4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  <w:t>Дете до 13,99 г. на доп. легло в 2-спален апартамент във вила Вихрен се настанява безплатно</w:t>
      </w:r>
    </w:p>
    <w:p w:rsidR="005C2C4B" w:rsidRPr="005C2C4B" w:rsidRDefault="005C2C4B" w:rsidP="005C2C4B">
      <w:pPr>
        <w:spacing w:after="0" w:line="240" w:lineRule="auto"/>
        <w:rPr>
          <w:rFonts w:ascii="Verdana" w:eastAsia="Times New Roman" w:hAnsi="Verdana" w:cs="Times New Roman"/>
          <w:b/>
          <w:noProof/>
          <w:color w:val="C00000"/>
          <w:sz w:val="20"/>
          <w:szCs w:val="20"/>
          <w:lang w:val="bg-BG" w:eastAsia="bg-BG"/>
        </w:rPr>
      </w:pPr>
    </w:p>
    <w:p w:rsidR="005C2C4B" w:rsidRDefault="005C2C4B" w:rsidP="005C2C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Times New Roman"/>
          <w:sz w:val="20"/>
          <w:szCs w:val="20"/>
          <w:lang w:val="bg-BG" w:eastAsia="bg-BG"/>
        </w:rPr>
        <w:t>Хотелът си запазва правото да оферира различни пакети по време на национални и официални празници.</w:t>
      </w:r>
    </w:p>
    <w:p w:rsidR="005C2C4B" w:rsidRPr="005C2C4B" w:rsidRDefault="005C2C4B" w:rsidP="005C2C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626"/>
          <w:sz w:val="20"/>
          <w:szCs w:val="20"/>
          <w:lang w:val="bg-BG" w:eastAsia="bg-BG"/>
        </w:rPr>
      </w:pPr>
      <w:r w:rsidRPr="005C2C4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 </w:t>
      </w:r>
    </w:p>
    <w:p w:rsidR="001059EF" w:rsidRPr="00056116" w:rsidRDefault="001059EF" w:rsidP="001059EF">
      <w:pPr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  <w:u w:val="single"/>
          <w:lang w:val="bg-BG"/>
        </w:rPr>
      </w:pPr>
      <w:r w:rsidRPr="00056116">
        <w:rPr>
          <w:rFonts w:ascii="Verdana" w:hAnsi="Verdana" w:cs="Times New Roman"/>
          <w:b/>
          <w:color w:val="C45911" w:themeColor="accent2" w:themeShade="BF"/>
          <w:sz w:val="20"/>
          <w:szCs w:val="20"/>
          <w:u w:val="single"/>
          <w:lang w:val="bg-BG"/>
        </w:rPr>
        <w:t>Начин на плащане:</w:t>
      </w:r>
    </w:p>
    <w:p w:rsidR="001059EF" w:rsidRPr="00451E15" w:rsidRDefault="001059EF" w:rsidP="001059EF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451E15">
        <w:rPr>
          <w:rFonts w:ascii="Verdana" w:hAnsi="Verdana" w:cs="Times New Roman"/>
          <w:sz w:val="20"/>
          <w:szCs w:val="20"/>
          <w:lang w:val="bg-BG"/>
        </w:rPr>
        <w:t>За резервация се изисква депозит в размер на 50% от крайната цена;</w:t>
      </w:r>
    </w:p>
    <w:p w:rsidR="001059EF" w:rsidRPr="00056116" w:rsidRDefault="001059EF" w:rsidP="001059EF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451E15">
        <w:rPr>
          <w:rFonts w:ascii="Verdana" w:hAnsi="Verdana" w:cs="Times New Roman"/>
          <w:sz w:val="20"/>
          <w:szCs w:val="20"/>
          <w:lang w:val="bg-BG"/>
        </w:rPr>
        <w:t>Доплащане до 20 дни преди датата на настаняване.</w:t>
      </w:r>
    </w:p>
    <w:p w:rsidR="001059EF" w:rsidRDefault="001059EF" w:rsidP="001059EF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</w:p>
    <w:p w:rsidR="001059EF" w:rsidRDefault="001059EF" w:rsidP="001059EF">
      <w:pPr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  <w:u w:val="single"/>
          <w:lang w:val="bg-BG"/>
        </w:rPr>
      </w:pPr>
      <w:r w:rsidRPr="00C30AA0">
        <w:rPr>
          <w:rFonts w:ascii="Verdana" w:hAnsi="Verdana" w:cs="Times New Roman"/>
          <w:b/>
          <w:color w:val="C45911" w:themeColor="accent2" w:themeShade="BF"/>
          <w:sz w:val="20"/>
          <w:szCs w:val="20"/>
          <w:u w:val="single"/>
          <w:lang w:val="bg-BG"/>
        </w:rPr>
        <w:t>Анулации:</w:t>
      </w:r>
    </w:p>
    <w:p w:rsidR="001059EF" w:rsidRPr="00995A20" w:rsidRDefault="001059EF" w:rsidP="001059EF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995A20">
        <w:rPr>
          <w:rFonts w:ascii="Verdana" w:hAnsi="Verdana" w:cs="Times New Roman"/>
          <w:sz w:val="20"/>
          <w:szCs w:val="20"/>
          <w:lang w:val="bg-BG"/>
        </w:rPr>
        <w:t>Безплатна анулация до 10 дни преди датата на настаняване;</w:t>
      </w:r>
    </w:p>
    <w:p w:rsidR="001059EF" w:rsidRDefault="001059EF" w:rsidP="001059EF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995A20">
        <w:rPr>
          <w:rFonts w:ascii="Verdana" w:hAnsi="Verdana" w:cs="Times New Roman"/>
          <w:sz w:val="20"/>
          <w:szCs w:val="20"/>
          <w:lang w:val="bg-BG"/>
        </w:rPr>
        <w:t xml:space="preserve">Под 10 дни </w:t>
      </w:r>
      <w:r>
        <w:rPr>
          <w:rFonts w:ascii="Verdana" w:hAnsi="Verdana" w:cs="Times New Roman"/>
          <w:sz w:val="20"/>
          <w:szCs w:val="20"/>
          <w:lang w:val="bg-BG"/>
        </w:rPr>
        <w:t>стойността е 100% невъзвръщаема.</w:t>
      </w:r>
    </w:p>
    <w:p w:rsidR="001059EF" w:rsidRPr="00A4675C" w:rsidRDefault="001059EF" w:rsidP="001059EF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571FBF" w:rsidRPr="00571FBF" w:rsidRDefault="00571FBF" w:rsidP="001059EF">
      <w:pPr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r w:rsidRPr="00571FBF">
        <w:rPr>
          <w:rFonts w:ascii="Verdana" w:hAnsi="Verdana"/>
          <w:b/>
          <w:color w:val="C45911" w:themeColor="accent2" w:themeShade="BF"/>
          <w:sz w:val="20"/>
        </w:rPr>
        <w:t>И</w:t>
      </w:r>
      <w:r w:rsidRPr="00571FBF">
        <w:rPr>
          <w:rStyle w:val="Strong"/>
          <w:rFonts w:ascii="Verdana" w:hAnsi="Verdana" w:cs="Arial"/>
          <w:color w:val="C45911" w:themeColor="accent2" w:themeShade="BF"/>
          <w:sz w:val="20"/>
        </w:rPr>
        <w:t>зползвани транспортни средства по програмата</w:t>
      </w:r>
      <w:r w:rsidRPr="00571FBF">
        <w:rPr>
          <w:rStyle w:val="Strong"/>
          <w:rFonts w:ascii="Verdana" w:hAnsi="Verdana" w:cs="Arial"/>
          <w:b w:val="0"/>
          <w:color w:val="C45911" w:themeColor="accent2" w:themeShade="BF"/>
          <w:sz w:val="20"/>
        </w:rPr>
        <w:t>:</w:t>
      </w:r>
      <w:r w:rsidRPr="00571FBF">
        <w:rPr>
          <w:rStyle w:val="Strong"/>
          <w:rFonts w:ascii="Verdana" w:hAnsi="Verdana" w:cs="Arial"/>
          <w:b w:val="0"/>
          <w:color w:val="C45911" w:themeColor="accent2" w:themeShade="BF"/>
          <w:sz w:val="20"/>
          <w:lang w:val="bg-BG"/>
        </w:rPr>
        <w:t xml:space="preserve"> </w:t>
      </w:r>
      <w:r w:rsidRPr="00571FBF">
        <w:rPr>
          <w:rStyle w:val="Strong"/>
          <w:rFonts w:ascii="Verdana" w:hAnsi="Verdana" w:cs="Arial"/>
          <w:b w:val="0"/>
          <w:sz w:val="20"/>
          <w:lang w:val="bg-BG"/>
        </w:rPr>
        <w:t xml:space="preserve">няма - собствен </w:t>
      </w:r>
      <w:r>
        <w:rPr>
          <w:rStyle w:val="Strong"/>
          <w:rFonts w:ascii="Verdana" w:hAnsi="Verdana" w:cs="Arial"/>
          <w:b w:val="0"/>
          <w:sz w:val="20"/>
          <w:lang w:val="bg-BG"/>
        </w:rPr>
        <w:t>транспорт.</w:t>
      </w:r>
    </w:p>
    <w:p w:rsidR="00571FBF" w:rsidRPr="00571FBF" w:rsidRDefault="00571FBF" w:rsidP="00BC03A2">
      <w:pPr>
        <w:rPr>
          <w:rFonts w:ascii="Verdana" w:hAnsi="Verdana"/>
          <w:sz w:val="20"/>
          <w:szCs w:val="20"/>
          <w:lang w:val="bg-BG"/>
        </w:rPr>
      </w:pPr>
      <w:r w:rsidRPr="00571FBF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Минимален брой туристи: </w:t>
      </w:r>
      <w:r w:rsidRPr="00571FBF">
        <w:rPr>
          <w:rFonts w:ascii="Verdana" w:hAnsi="Verdana"/>
          <w:sz w:val="20"/>
          <w:szCs w:val="20"/>
          <w:lang w:val="bg-BG"/>
        </w:rPr>
        <w:t>няма – индивидуално пътуване.</w:t>
      </w:r>
    </w:p>
    <w:p w:rsidR="00BC03A2" w:rsidRPr="00090F7F" w:rsidRDefault="00BC03A2" w:rsidP="003F1385">
      <w:pPr>
        <w:jc w:val="center"/>
        <w:rPr>
          <w:rFonts w:ascii="Verdana" w:hAnsi="Verdana"/>
          <w:color w:val="00B0F0"/>
          <w:sz w:val="20"/>
          <w:szCs w:val="20"/>
          <w:lang w:val="bg-BG"/>
        </w:rPr>
      </w:pPr>
    </w:p>
    <w:p w:rsidR="00DC117D" w:rsidRPr="00BD70F8" w:rsidRDefault="00DC117D" w:rsidP="00BD70F8">
      <w:pPr>
        <w:jc w:val="center"/>
        <w:rPr>
          <w:rFonts w:ascii="Verdana" w:hAnsi="Verdana"/>
          <w:sz w:val="18"/>
          <w:szCs w:val="18"/>
        </w:rPr>
      </w:pPr>
      <w:r w:rsidRPr="00BF762E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„ЛЕВ ИНС</w:t>
      </w:r>
      <w:proofErr w:type="gramStart"/>
      <w:r w:rsidRPr="00BF762E">
        <w:rPr>
          <w:rFonts w:ascii="Verdana" w:hAnsi="Verdana" w:cs="Tahoma"/>
          <w:b/>
          <w:sz w:val="18"/>
          <w:szCs w:val="18"/>
        </w:rPr>
        <w:t>“ АД</w:t>
      </w:r>
      <w:proofErr w:type="gramEnd"/>
      <w:r w:rsidRPr="00BF762E">
        <w:rPr>
          <w:rFonts w:ascii="Verdana" w:hAnsi="Verdana" w:cs="Tahoma"/>
          <w:b/>
          <w:sz w:val="18"/>
          <w:szCs w:val="18"/>
        </w:rPr>
        <w:t xml:space="preserve"> със застрахователна полица №00088159/13062010010701 /валидна от 31.07.2020 г. до 30.07.2021 г./</w:t>
      </w:r>
    </w:p>
    <w:p w:rsidR="00DC117D" w:rsidRDefault="00DC117D" w:rsidP="00DC117D">
      <w:pPr>
        <w:rPr>
          <w:rFonts w:ascii="Verdana" w:hAnsi="Verdana"/>
          <w:sz w:val="18"/>
          <w:szCs w:val="18"/>
          <w:lang w:val="bg-BG"/>
        </w:rPr>
      </w:pPr>
    </w:p>
    <w:p w:rsidR="00DC117D" w:rsidRDefault="00DC117D" w:rsidP="005C2C4B">
      <w:pPr>
        <w:jc w:val="center"/>
      </w:pPr>
      <w:r w:rsidRPr="00E81682">
        <w:rPr>
          <w:noProof/>
        </w:rPr>
        <w:drawing>
          <wp:inline distT="0" distB="0" distL="0" distR="0">
            <wp:extent cx="5318760" cy="727891"/>
            <wp:effectExtent l="0" t="0" r="0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21" cy="7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7D" w:rsidSect="00BC03A2">
      <w:pgSz w:w="12240" w:h="15840"/>
      <w:pgMar w:top="426" w:right="474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320"/>
    <w:multiLevelType w:val="hybridMultilevel"/>
    <w:tmpl w:val="1E90D2B8"/>
    <w:lvl w:ilvl="0" w:tplc="A9188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2FCD"/>
    <w:multiLevelType w:val="hybridMultilevel"/>
    <w:tmpl w:val="F8F68C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1EF5"/>
    <w:multiLevelType w:val="multilevel"/>
    <w:tmpl w:val="B330D500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432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34846"/>
    <w:multiLevelType w:val="hybridMultilevel"/>
    <w:tmpl w:val="1A22E2D4"/>
    <w:lvl w:ilvl="0" w:tplc="025CDE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22009"/>
    <w:multiLevelType w:val="hybridMultilevel"/>
    <w:tmpl w:val="41C48A36"/>
    <w:lvl w:ilvl="0" w:tplc="3888269E">
      <w:start w:val="1"/>
      <w:numFmt w:val="bullet"/>
      <w:lvlText w:val="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167F3A"/>
    <w:multiLevelType w:val="hybridMultilevel"/>
    <w:tmpl w:val="526210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D"/>
    <w:rsid w:val="000006AB"/>
    <w:rsid w:val="0001245B"/>
    <w:rsid w:val="00090F7F"/>
    <w:rsid w:val="001059EF"/>
    <w:rsid w:val="001648D7"/>
    <w:rsid w:val="001E6727"/>
    <w:rsid w:val="001F1435"/>
    <w:rsid w:val="00201428"/>
    <w:rsid w:val="00215861"/>
    <w:rsid w:val="00261FE9"/>
    <w:rsid w:val="00297089"/>
    <w:rsid w:val="002B3099"/>
    <w:rsid w:val="00300021"/>
    <w:rsid w:val="0031212C"/>
    <w:rsid w:val="00324D63"/>
    <w:rsid w:val="003D1191"/>
    <w:rsid w:val="003E1871"/>
    <w:rsid w:val="003F1385"/>
    <w:rsid w:val="00424A6F"/>
    <w:rsid w:val="004F3CC4"/>
    <w:rsid w:val="00512545"/>
    <w:rsid w:val="00530C1C"/>
    <w:rsid w:val="00571FBF"/>
    <w:rsid w:val="005B5D93"/>
    <w:rsid w:val="005C2C4B"/>
    <w:rsid w:val="006A49BB"/>
    <w:rsid w:val="006D28AB"/>
    <w:rsid w:val="00764530"/>
    <w:rsid w:val="0082294F"/>
    <w:rsid w:val="00863750"/>
    <w:rsid w:val="009348E1"/>
    <w:rsid w:val="009F562C"/>
    <w:rsid w:val="00A71B6E"/>
    <w:rsid w:val="00AB02A5"/>
    <w:rsid w:val="00AD0088"/>
    <w:rsid w:val="00AD0C91"/>
    <w:rsid w:val="00AE2BBF"/>
    <w:rsid w:val="00B326F4"/>
    <w:rsid w:val="00B9380B"/>
    <w:rsid w:val="00BC03A2"/>
    <w:rsid w:val="00BD70F8"/>
    <w:rsid w:val="00C73E5D"/>
    <w:rsid w:val="00CF7B15"/>
    <w:rsid w:val="00D206F5"/>
    <w:rsid w:val="00D83E40"/>
    <w:rsid w:val="00DA7618"/>
    <w:rsid w:val="00DC117D"/>
    <w:rsid w:val="00E355A1"/>
    <w:rsid w:val="00E55CC3"/>
    <w:rsid w:val="00E82290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5168-5F81-41A0-8DF5-09AA028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9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0F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">
    <w:name w:val="big"/>
    <w:basedOn w:val="Normal"/>
    <w:rsid w:val="005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71FBF"/>
    <w:rPr>
      <w:b/>
      <w:bCs/>
    </w:rPr>
  </w:style>
  <w:style w:type="paragraph" w:styleId="ListParagraph">
    <w:name w:val="List Paragraph"/>
    <w:basedOn w:val="Normal"/>
    <w:uiPriority w:val="34"/>
    <w:qFormat/>
    <w:rsid w:val="0001245B"/>
    <w:pPr>
      <w:spacing w:after="0" w:line="240" w:lineRule="auto"/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39"/>
    <w:rsid w:val="005C2C4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25AA-3372-495A-8DEF-7225D705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dcterms:created xsi:type="dcterms:W3CDTF">2021-01-14T12:23:00Z</dcterms:created>
  <dcterms:modified xsi:type="dcterms:W3CDTF">2021-04-22T12:07:00Z</dcterms:modified>
</cp:coreProperties>
</file>